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73" w:rsidRPr="00E44673" w:rsidRDefault="00E44673" w:rsidP="00E44673">
      <w:pPr>
        <w:spacing w:after="48"/>
        <w:rPr>
          <w:rFonts w:ascii="Times New Roman" w:eastAsia="Times New Roman" w:hAnsi="Times New Roman" w:cs="Times New Roman"/>
          <w:color w:val="000000"/>
          <w:sz w:val="24"/>
          <w:lang w:eastAsia="ru-RU"/>
        </w:rPr>
      </w:pPr>
    </w:p>
    <w:tbl>
      <w:tblPr>
        <w:tblStyle w:val="a6"/>
        <w:tblW w:w="0" w:type="auto"/>
        <w:tblLook w:val="04A0" w:firstRow="1" w:lastRow="0" w:firstColumn="1" w:lastColumn="0" w:noHBand="0" w:noVBand="1"/>
      </w:tblPr>
      <w:tblGrid>
        <w:gridCol w:w="4872"/>
        <w:gridCol w:w="4872"/>
      </w:tblGrid>
      <w:tr w:rsidR="00E44673" w:rsidRPr="00E44673" w:rsidTr="00353B2C">
        <w:tc>
          <w:tcPr>
            <w:tcW w:w="4872" w:type="dxa"/>
          </w:tcPr>
          <w:p w:rsidR="00E44673" w:rsidRPr="00E44673" w:rsidRDefault="00E44673" w:rsidP="00E44673">
            <w:pPr>
              <w:suppressAutoHyphens/>
              <w:rPr>
                <w:rFonts w:ascii="Times New Roman" w:eastAsia="Times New Roman" w:hAnsi="Times New Roman" w:cs="Times New Roman"/>
                <w:sz w:val="24"/>
                <w:szCs w:val="24"/>
                <w:lang w:eastAsia="zh-CN"/>
              </w:rPr>
            </w:pPr>
            <w:bookmarkStart w:id="0" w:name="_GoBack"/>
            <w:bookmarkEnd w:id="0"/>
            <w:r w:rsidRPr="00E44673">
              <w:rPr>
                <w:rFonts w:ascii="Times New Roman" w:eastAsia="Times New Roman" w:hAnsi="Times New Roman" w:cs="Times New Roman"/>
                <w:sz w:val="24"/>
                <w:szCs w:val="24"/>
                <w:lang w:eastAsia="zh-CN"/>
              </w:rPr>
              <w:t>СОГЛАСОВАНО</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Председатель ПК</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____________________ Б.С. Хасенова</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«___» _________________ 2024 г.</w:t>
            </w:r>
          </w:p>
          <w:p w:rsidR="00E44673" w:rsidRPr="00E44673" w:rsidRDefault="00E44673" w:rsidP="00E44673">
            <w:pPr>
              <w:suppressAutoHyphens/>
              <w:rPr>
                <w:rFonts w:ascii="Times New Roman" w:eastAsia="Times New Roman" w:hAnsi="Times New Roman" w:cs="Times New Roman"/>
                <w:sz w:val="24"/>
                <w:szCs w:val="24"/>
                <w:lang w:eastAsia="zh-CN"/>
              </w:rPr>
            </w:pPr>
          </w:p>
        </w:tc>
        <w:tc>
          <w:tcPr>
            <w:tcW w:w="4872" w:type="dxa"/>
          </w:tcPr>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УТВЕРЖДАЮ</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Директор БОУ г.Омска «СОШ №70»</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________________ Е.В. Бок</w:t>
            </w:r>
          </w:p>
          <w:p w:rsidR="00E44673" w:rsidRPr="00E44673" w:rsidRDefault="00E44673" w:rsidP="00E44673">
            <w:pPr>
              <w:suppressAutoHyphens/>
              <w:rPr>
                <w:rFonts w:ascii="Times New Roman" w:eastAsia="Times New Roman" w:hAnsi="Times New Roman" w:cs="Times New Roman"/>
                <w:sz w:val="24"/>
                <w:szCs w:val="24"/>
                <w:lang w:eastAsia="zh-CN"/>
              </w:rPr>
            </w:pPr>
            <w:r w:rsidRPr="00E44673">
              <w:rPr>
                <w:rFonts w:ascii="Times New Roman" w:eastAsia="Times New Roman" w:hAnsi="Times New Roman" w:cs="Times New Roman"/>
                <w:sz w:val="24"/>
                <w:szCs w:val="24"/>
                <w:lang w:eastAsia="zh-CN"/>
              </w:rPr>
              <w:t>«___» ____________________ 2024г.</w:t>
            </w:r>
          </w:p>
        </w:tc>
      </w:tr>
    </w:tbl>
    <w:p w:rsidR="00E44673" w:rsidRPr="00E44673" w:rsidRDefault="00E44673" w:rsidP="00E44673">
      <w:pPr>
        <w:spacing w:after="0"/>
        <w:rPr>
          <w:rFonts w:ascii="Times New Roman" w:eastAsia="Times New Roman" w:hAnsi="Times New Roman" w:cs="Times New Roman"/>
          <w:color w:val="000000"/>
          <w:sz w:val="24"/>
          <w:szCs w:val="24"/>
          <w:lang w:eastAsia="ru-RU"/>
        </w:rPr>
      </w:pP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keepNext/>
        <w:keepLines/>
        <w:spacing w:after="13" w:line="270" w:lineRule="auto"/>
        <w:ind w:right="618"/>
        <w:jc w:val="center"/>
        <w:outlineLvl w:val="1"/>
        <w:rPr>
          <w:rFonts w:ascii="Times New Roman" w:eastAsia="Times New Roman" w:hAnsi="Times New Roman" w:cs="Times New Roman"/>
          <w:b/>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Положение о деятельности психолого-педагогического консилиума </w:t>
      </w: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9"/>
        <w:ind w:right="335"/>
        <w:jc w:val="center"/>
        <w:rPr>
          <w:rFonts w:ascii="Times New Roman" w:eastAsia="Times New Roman" w:hAnsi="Times New Roman" w:cs="Times New Roman"/>
          <w:color w:val="000000"/>
          <w:sz w:val="24"/>
          <w:szCs w:val="24"/>
          <w:lang w:eastAsia="ru-RU"/>
        </w:rPr>
      </w:pPr>
    </w:p>
    <w:p w:rsidR="00E44673" w:rsidRPr="00E44673" w:rsidRDefault="00E44673" w:rsidP="00E44673">
      <w:pPr>
        <w:keepNext/>
        <w:keepLines/>
        <w:spacing w:after="4" w:line="268" w:lineRule="auto"/>
        <w:ind w:right="413"/>
        <w:jc w:val="center"/>
        <w:outlineLvl w:val="2"/>
        <w:rPr>
          <w:rFonts w:ascii="Times New Roman" w:eastAsia="Arial" w:hAnsi="Times New Roman" w:cs="Times New Roman"/>
          <w:b/>
          <w:color w:val="000000"/>
          <w:sz w:val="24"/>
          <w:szCs w:val="24"/>
          <w:lang w:eastAsia="ru-RU"/>
        </w:rPr>
      </w:pPr>
      <w:r w:rsidRPr="00E44673">
        <w:rPr>
          <w:rFonts w:ascii="Times New Roman" w:eastAsia="Arial" w:hAnsi="Times New Roman" w:cs="Times New Roman"/>
          <w:b/>
          <w:color w:val="000000"/>
          <w:sz w:val="24"/>
          <w:szCs w:val="24"/>
          <w:lang w:eastAsia="ru-RU"/>
        </w:rPr>
        <w:t xml:space="preserve">1. Общие положения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1.2. Задачами ППк являются: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1.2.2. разработка рекомендаций по организации психолого-педагогического сопровождения обучающихся;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1.2.4. контроль за выполнением рекомендаций ППк.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2611"/>
        <w:jc w:val="both"/>
        <w:rPr>
          <w:rFonts w:ascii="Times New Roman" w:eastAsia="Arial" w:hAnsi="Times New Roman" w:cs="Times New Roman"/>
          <w:b/>
          <w:color w:val="000000"/>
          <w:sz w:val="24"/>
          <w:szCs w:val="24"/>
          <w:lang w:eastAsia="ru-RU"/>
        </w:rPr>
      </w:pPr>
      <w:r w:rsidRPr="00E44673">
        <w:rPr>
          <w:rFonts w:ascii="Times New Roman" w:eastAsia="Arial" w:hAnsi="Times New Roman" w:cs="Times New Roman"/>
          <w:b/>
          <w:color w:val="000000"/>
          <w:sz w:val="24"/>
          <w:szCs w:val="24"/>
          <w:lang w:eastAsia="ru-RU"/>
        </w:rPr>
        <w:t>2. Организация деятельности ППк</w:t>
      </w:r>
    </w:p>
    <w:p w:rsidR="00E44673" w:rsidRPr="00E44673" w:rsidRDefault="00E44673" w:rsidP="00E44673">
      <w:pPr>
        <w:spacing w:after="12" w:line="270" w:lineRule="auto"/>
        <w:ind w:right="2611"/>
        <w:jc w:val="both"/>
        <w:rPr>
          <w:rFonts w:ascii="Times New Roman" w:eastAsia="Times New Roman" w:hAnsi="Times New Roman" w:cs="Times New Roman"/>
          <w:color w:val="000000"/>
          <w:sz w:val="24"/>
          <w:szCs w:val="24"/>
          <w:lang w:eastAsia="ru-RU"/>
        </w:rPr>
      </w:pPr>
      <w:r w:rsidRPr="00E44673">
        <w:rPr>
          <w:rFonts w:ascii="Times New Roman" w:eastAsia="Arial" w:hAnsi="Times New Roman" w:cs="Times New Roman"/>
          <w:b/>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 xml:space="preserve">2.1. ППк создается приказом руководителя Организации.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Для организации деятельности ППк в Организации оформляются: </w:t>
      </w:r>
    </w:p>
    <w:p w:rsidR="00E44673" w:rsidRPr="00E44673" w:rsidRDefault="00E44673" w:rsidP="00E44673">
      <w:pPr>
        <w:numPr>
          <w:ilvl w:val="0"/>
          <w:numId w:val="8"/>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приказ руководителя Организации о создании ППк с утверждением состава ППк; </w:t>
      </w:r>
    </w:p>
    <w:p w:rsidR="00E44673" w:rsidRPr="00E44673" w:rsidRDefault="00E44673" w:rsidP="00E44673">
      <w:pPr>
        <w:numPr>
          <w:ilvl w:val="0"/>
          <w:numId w:val="8"/>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положение о ППк, утвержденное руководителем Организации.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 ППк ведется документация согласно приложению 1.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Архив Консилиума хранится в специально оборудованном месте, выделенном в кабинетах заместителей директора, и выдаётся только членам Консилиума.</w:t>
      </w:r>
      <w:r w:rsidRPr="00E44673">
        <w:rPr>
          <w:rFonts w:ascii="Times New Roman" w:eastAsia="Calibri"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 xml:space="preserve">Порядок хранения и срок хранения документов ППк составляет 5 лет.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Общее руководство деятельностью ППк возлагается на руководителя Организации.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Состав ППк: председатель ППк - руководитель Организации, заместитель председателя ППк – заместители директора по УВР, члены ППк - педагог-психолог, учитель-логопед, учитель-дефектолог, социальный педагог, секретарь ППк (определенный из числа членов ППк), а также учителя, представляющие обучающегося на ППк.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Заседания ППк проводятся под руководством Председателя ППк или лица, исполняющего его обязанности.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Ход заседания фиксируется в </w:t>
      </w:r>
      <w:r w:rsidRPr="00E44673">
        <w:rPr>
          <w:rFonts w:ascii="Times New Roman" w:eastAsia="Times New Roman" w:hAnsi="Times New Roman" w:cs="Times New Roman"/>
          <w:b/>
          <w:i/>
          <w:color w:val="000000"/>
          <w:sz w:val="24"/>
          <w:szCs w:val="24"/>
          <w:lang w:eastAsia="ru-RU"/>
        </w:rPr>
        <w:t>протоколе</w:t>
      </w:r>
      <w:r w:rsidRPr="00E44673">
        <w:rPr>
          <w:rFonts w:ascii="Times New Roman" w:eastAsia="Times New Roman" w:hAnsi="Times New Roman" w:cs="Times New Roman"/>
          <w:color w:val="000000"/>
          <w:sz w:val="24"/>
          <w:szCs w:val="24"/>
          <w:lang w:eastAsia="ru-RU"/>
        </w:rPr>
        <w:t xml:space="preserve"> (приложение 2).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Протокол ППк оформляется не позднее пяти рабочих дней после проведения заседания и подписывается всеми участниками заседания ППк. По письменному запросу родителей выписка протокола заседания ППк может выдаваться на руки не позднее трех рабочих дней после проведения заседания.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Коллегиальное решение ППк, содержащее обобщенную характеристику обучающегося и рекомендации по организации психолого-педагогического </w:t>
      </w:r>
      <w:r w:rsidRPr="00E44673">
        <w:rPr>
          <w:rFonts w:ascii="Times New Roman" w:eastAsia="Times New Roman" w:hAnsi="Times New Roman" w:cs="Times New Roman"/>
          <w:color w:val="000000"/>
          <w:sz w:val="24"/>
          <w:szCs w:val="24"/>
          <w:lang w:eastAsia="ru-RU"/>
        </w:rPr>
        <w:lastRenderedPageBreak/>
        <w:t xml:space="preserve">сопровождения, фиксируются в </w:t>
      </w:r>
      <w:r w:rsidRPr="00E44673">
        <w:rPr>
          <w:rFonts w:ascii="Times New Roman" w:eastAsia="Times New Roman" w:hAnsi="Times New Roman" w:cs="Times New Roman"/>
          <w:b/>
          <w:i/>
          <w:color w:val="000000"/>
          <w:sz w:val="24"/>
          <w:szCs w:val="24"/>
          <w:lang w:eastAsia="ru-RU"/>
        </w:rPr>
        <w:t>заключении</w:t>
      </w:r>
      <w:r w:rsidRPr="00E44673">
        <w:rPr>
          <w:rFonts w:ascii="Times New Roman" w:eastAsia="Times New Roman" w:hAnsi="Times New Roman" w:cs="Times New Roman"/>
          <w:color w:val="000000"/>
          <w:sz w:val="24"/>
          <w:szCs w:val="24"/>
          <w:lang w:eastAsia="ru-RU"/>
        </w:rPr>
        <w:t xml:space="preserve">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Коллегиальное заключение ППк доводится до сведения родителей (законных представителей) в день проведения заседания.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rsidR="00E44673" w:rsidRPr="00E44673" w:rsidRDefault="00E44673" w:rsidP="00E44673">
      <w:pPr>
        <w:numPr>
          <w:ilvl w:val="1"/>
          <w:numId w:val="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 направлении обучающегося на психолого-медико-педагогическую комиссию (далее - ПМПК)  оформляется </w:t>
      </w:r>
      <w:r w:rsidRPr="00E44673">
        <w:rPr>
          <w:rFonts w:ascii="Times New Roman" w:eastAsia="Times New Roman" w:hAnsi="Times New Roman" w:cs="Times New Roman"/>
          <w:b/>
          <w:i/>
          <w:color w:val="000000"/>
          <w:sz w:val="24"/>
          <w:szCs w:val="24"/>
          <w:lang w:eastAsia="ru-RU"/>
        </w:rPr>
        <w:t>Представление</w:t>
      </w:r>
      <w:r w:rsidRPr="00E44673">
        <w:rPr>
          <w:rFonts w:ascii="Times New Roman" w:eastAsia="Times New Roman" w:hAnsi="Times New Roman" w:cs="Times New Roman"/>
          <w:color w:val="000000"/>
          <w:sz w:val="24"/>
          <w:szCs w:val="24"/>
          <w:lang w:eastAsia="ru-RU"/>
        </w:rPr>
        <w:t xml:space="preserve"> (характеристика) ППк на обучающегося (приложение 4).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Представление ППк на обучающегося для предоставления на ПМПК выдается родителям (законным представителям) под личную подпись.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keepNext/>
        <w:keepLines/>
        <w:spacing w:after="4" w:line="268" w:lineRule="auto"/>
        <w:ind w:right="420"/>
        <w:jc w:val="center"/>
        <w:outlineLvl w:val="2"/>
        <w:rPr>
          <w:rFonts w:ascii="Times New Roman" w:eastAsia="Arial" w:hAnsi="Times New Roman" w:cs="Times New Roman"/>
          <w:b/>
          <w:color w:val="000000"/>
          <w:sz w:val="24"/>
          <w:szCs w:val="24"/>
          <w:lang w:eastAsia="ru-RU"/>
        </w:rPr>
      </w:pPr>
      <w:r w:rsidRPr="00E44673">
        <w:rPr>
          <w:rFonts w:ascii="Times New Roman" w:eastAsia="Arial" w:hAnsi="Times New Roman" w:cs="Times New Roman"/>
          <w:b/>
          <w:color w:val="000000"/>
          <w:sz w:val="24"/>
          <w:szCs w:val="24"/>
          <w:lang w:eastAsia="ru-RU"/>
        </w:rPr>
        <w:t xml:space="preserve">3. Режим деятельности ППк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3.2. Заседания ППк подразделяются на плановые и внеплановые.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3.6. Деятельность специалистов ППк осуществляется бесплатно.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Специалистам ППк за увеличение объема работ устанавливается доплата, размер которой определяется Организацией самостоятельно.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keepNext/>
        <w:keepLines/>
        <w:spacing w:after="4" w:line="268" w:lineRule="auto"/>
        <w:ind w:right="416"/>
        <w:jc w:val="center"/>
        <w:outlineLvl w:val="2"/>
        <w:rPr>
          <w:rFonts w:ascii="Times New Roman" w:eastAsia="Arial" w:hAnsi="Times New Roman" w:cs="Times New Roman"/>
          <w:b/>
          <w:color w:val="000000"/>
          <w:sz w:val="24"/>
          <w:szCs w:val="24"/>
          <w:lang w:eastAsia="ru-RU"/>
        </w:rPr>
      </w:pPr>
      <w:r w:rsidRPr="00E44673">
        <w:rPr>
          <w:rFonts w:ascii="Times New Roman" w:eastAsia="Arial" w:hAnsi="Times New Roman" w:cs="Times New Roman"/>
          <w:b/>
          <w:color w:val="000000"/>
          <w:sz w:val="24"/>
          <w:szCs w:val="24"/>
          <w:lang w:eastAsia="ru-RU"/>
        </w:rPr>
        <w:lastRenderedPageBreak/>
        <w:t xml:space="preserve">4. Проведение обследования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4.5. По данным обследования каждым специалистом составляется заключение и разрабатываются рекомендации.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На заседании ППк обсуждаются результаты обследования ребенка каждым специалистом, составляется коллегиальное заключение ППк.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keepNext/>
        <w:keepLines/>
        <w:spacing w:after="4" w:line="268" w:lineRule="auto"/>
        <w:ind w:right="345"/>
        <w:jc w:val="center"/>
        <w:outlineLvl w:val="2"/>
        <w:rPr>
          <w:rFonts w:ascii="Times New Roman" w:eastAsia="Arial" w:hAnsi="Times New Roman" w:cs="Times New Roman"/>
          <w:b/>
          <w:color w:val="000000"/>
          <w:sz w:val="24"/>
          <w:szCs w:val="24"/>
          <w:lang w:eastAsia="ru-RU"/>
        </w:rPr>
      </w:pPr>
      <w:r w:rsidRPr="00E44673">
        <w:rPr>
          <w:rFonts w:ascii="Times New Roman" w:eastAsia="Arial" w:hAnsi="Times New Roman" w:cs="Times New Roman"/>
          <w:b/>
          <w:color w:val="000000"/>
          <w:sz w:val="24"/>
          <w:szCs w:val="24"/>
          <w:lang w:eastAsia="ru-RU"/>
        </w:rPr>
        <w:t xml:space="preserve">5. Содержание рекомендаций ППк по организации психолого-педагогического сопровождения обучающихся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разработку адаптированной основной общеобразовательной программы;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разработку индивидуального учебного плана обучающегося;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адаптацию учебных и контрольно-измерительных материалов;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предоставление услуг тьютора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другие условия психолого-педагогического сопровождения в рамках компетенции Организации.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дополнительный выходной день;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организация дополнительной двигательной нагрузки в течение учебного дня / снижение двигательной нагрузки;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предоставление дополнительных перерывов для приема пищи, лекарств;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снижение объема задаваемой на дом работы;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другие условия психолого-педагогического сопровождения в рамках компетенции Организации.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проведение групповых и (или) индивидуальных коррекционно-развивающих занятий с обучающимся;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lastRenderedPageBreak/>
        <w:t xml:space="preserve">разработку индивидуального учебного плана обучающегося;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адаптацию учебных и контрольно-измерительных материалов;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профилактику асоциального (девиантного) поведения обучающегося; </w:t>
      </w:r>
    </w:p>
    <w:p w:rsidR="00E44673" w:rsidRPr="00E44673" w:rsidRDefault="00E44673" w:rsidP="00E44673">
      <w:pPr>
        <w:numPr>
          <w:ilvl w:val="0"/>
          <w:numId w:val="10"/>
        </w:numPr>
        <w:spacing w:after="12" w:line="270" w:lineRule="auto"/>
        <w:ind w:right="393" w:hanging="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другие условия психолого-педагогического сопровождения в рамках компетенции Организации.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21"/>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Приложение 1 </w:t>
      </w:r>
      <w:r w:rsidRPr="00E44673">
        <w:rPr>
          <w:rFonts w:ascii="Times New Roman" w:eastAsia="Times New Roman" w:hAnsi="Times New Roman" w:cs="Times New Roman"/>
          <w:b/>
          <w:color w:val="000000"/>
          <w:sz w:val="24"/>
          <w:szCs w:val="24"/>
          <w:lang w:eastAsia="ru-RU"/>
        </w:rPr>
        <w:t xml:space="preserve">Документация ППк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Приказ о создании ППк с утвержденным составом специалистов ППк.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Положение о ППк.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График проведения плановых заседаний ППк на учебный год.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Журнал учета заседаний ППк и обучающихся, прошедших ППк по форме: </w:t>
      </w:r>
    </w:p>
    <w:tbl>
      <w:tblPr>
        <w:tblStyle w:val="TableGrid"/>
        <w:tblW w:w="9074" w:type="dxa"/>
        <w:tblInd w:w="0" w:type="dxa"/>
        <w:tblCellMar>
          <w:top w:w="108" w:type="dxa"/>
          <w:left w:w="60" w:type="dxa"/>
          <w:right w:w="10" w:type="dxa"/>
        </w:tblCellMar>
        <w:tblLook w:val="04A0" w:firstRow="1" w:lastRow="0" w:firstColumn="1" w:lastColumn="0" w:noHBand="0" w:noVBand="1"/>
      </w:tblPr>
      <w:tblGrid>
        <w:gridCol w:w="461"/>
        <w:gridCol w:w="1354"/>
        <w:gridCol w:w="4537"/>
        <w:gridCol w:w="2722"/>
      </w:tblGrid>
      <w:tr w:rsidR="00E44673" w:rsidRPr="00E44673" w:rsidTr="00CF030D">
        <w:trPr>
          <w:trHeight w:val="766"/>
        </w:trPr>
        <w:tc>
          <w:tcPr>
            <w:tcW w:w="461"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lastRenderedPageBreak/>
              <w:t xml:space="preserve">N </w:t>
            </w:r>
          </w:p>
        </w:tc>
        <w:tc>
          <w:tcPr>
            <w:tcW w:w="1354"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ind w:right="50"/>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Дата </w:t>
            </w:r>
          </w:p>
        </w:tc>
        <w:tc>
          <w:tcPr>
            <w:tcW w:w="4537"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ind w:right="51"/>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Тематика заседания </w:t>
            </w:r>
            <w:r w:rsidRPr="00E44673">
              <w:rPr>
                <w:rFonts w:ascii="Times New Roman" w:eastAsia="Times New Roman" w:hAnsi="Times New Roman" w:cs="Times New Roman"/>
                <w:color w:val="0000FF"/>
                <w:sz w:val="24"/>
                <w:szCs w:val="24"/>
              </w:rPr>
              <w:t>&lt;*&gt;</w:t>
            </w:r>
            <w:r w:rsidRPr="00E44673">
              <w:rPr>
                <w:rFonts w:ascii="Times New Roman" w:eastAsia="Times New Roman" w:hAnsi="Times New Roman" w:cs="Times New Roman"/>
                <w:color w:val="000000"/>
                <w:sz w:val="24"/>
                <w:szCs w:val="24"/>
              </w:rP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Вид консилиума (плановый/внеплановый) </w:t>
            </w:r>
          </w:p>
        </w:tc>
      </w:tr>
      <w:tr w:rsidR="00E44673" w:rsidRPr="00E44673" w:rsidTr="00CF030D">
        <w:trPr>
          <w:trHeight w:val="492"/>
        </w:trPr>
        <w:tc>
          <w:tcPr>
            <w:tcW w:w="461"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r>
      <w:tr w:rsidR="00E44673" w:rsidRPr="00E44673" w:rsidTr="00CF030D">
        <w:trPr>
          <w:trHeight w:val="490"/>
        </w:trPr>
        <w:tc>
          <w:tcPr>
            <w:tcW w:w="461"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r>
    </w:tbl>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Журнал регистрации коллегиальных </w:t>
      </w:r>
      <w:r w:rsidRPr="00E44673">
        <w:rPr>
          <w:rFonts w:ascii="Times New Roman" w:eastAsia="Times New Roman" w:hAnsi="Times New Roman" w:cs="Times New Roman"/>
          <w:b/>
          <w:i/>
          <w:color w:val="000000"/>
          <w:sz w:val="24"/>
          <w:szCs w:val="24"/>
          <w:lang w:eastAsia="ru-RU"/>
        </w:rPr>
        <w:t>заключений</w:t>
      </w:r>
      <w:r w:rsidRPr="00E44673">
        <w:rPr>
          <w:rFonts w:ascii="Times New Roman" w:eastAsia="Times New Roman" w:hAnsi="Times New Roman" w:cs="Times New Roman"/>
          <w:color w:val="000000"/>
          <w:sz w:val="24"/>
          <w:szCs w:val="24"/>
          <w:lang w:eastAsia="ru-RU"/>
        </w:rPr>
        <w:t xml:space="preserve"> психолого-педагогического консилиума по форме: </w:t>
      </w:r>
    </w:p>
    <w:tbl>
      <w:tblPr>
        <w:tblStyle w:val="TableGrid"/>
        <w:tblW w:w="9009" w:type="dxa"/>
        <w:tblInd w:w="0" w:type="dxa"/>
        <w:tblCellMar>
          <w:top w:w="108" w:type="dxa"/>
          <w:left w:w="60" w:type="dxa"/>
          <w:right w:w="26" w:type="dxa"/>
        </w:tblCellMar>
        <w:tblLook w:val="04A0" w:firstRow="1" w:lastRow="0" w:firstColumn="1" w:lastColumn="0" w:noHBand="0" w:noVBand="1"/>
      </w:tblPr>
      <w:tblGrid>
        <w:gridCol w:w="395"/>
        <w:gridCol w:w="1760"/>
        <w:gridCol w:w="1075"/>
        <w:gridCol w:w="1467"/>
        <w:gridCol w:w="1474"/>
        <w:gridCol w:w="1645"/>
        <w:gridCol w:w="1193"/>
      </w:tblGrid>
      <w:tr w:rsidR="00E44673" w:rsidRPr="00E44673" w:rsidTr="00CF030D">
        <w:trPr>
          <w:trHeight w:val="1042"/>
        </w:trPr>
        <w:tc>
          <w:tcPr>
            <w:tcW w:w="396"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ind w:right="8"/>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N п/ п </w:t>
            </w:r>
          </w:p>
        </w:tc>
        <w:tc>
          <w:tcPr>
            <w:tcW w:w="1760"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ind w:right="38"/>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ФИО </w:t>
            </w:r>
          </w:p>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обучающегося, класс/группа </w:t>
            </w:r>
          </w:p>
        </w:tc>
        <w:tc>
          <w:tcPr>
            <w:tcW w:w="1075"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spacing w:after="31" w:line="238" w:lineRule="auto"/>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Дата рождени</w:t>
            </w:r>
          </w:p>
          <w:p w:rsidR="00E44673" w:rsidRPr="00E44673" w:rsidRDefault="00E44673" w:rsidP="00E44673">
            <w:pPr>
              <w:ind w:right="38"/>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я </w:t>
            </w:r>
          </w:p>
        </w:tc>
        <w:tc>
          <w:tcPr>
            <w:tcW w:w="1467"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Инициатор обращения </w:t>
            </w:r>
          </w:p>
        </w:tc>
        <w:tc>
          <w:tcPr>
            <w:tcW w:w="1474"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spacing w:after="42" w:line="238" w:lineRule="auto"/>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Повод обращения в </w:t>
            </w:r>
          </w:p>
          <w:p w:rsidR="00E44673" w:rsidRPr="00E44673" w:rsidRDefault="00E44673" w:rsidP="00E44673">
            <w:pPr>
              <w:ind w:right="32"/>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ППк </w:t>
            </w:r>
          </w:p>
        </w:tc>
        <w:tc>
          <w:tcPr>
            <w:tcW w:w="1645"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ind w:right="22"/>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Коллегиально е заключение </w:t>
            </w:r>
          </w:p>
        </w:tc>
        <w:tc>
          <w:tcPr>
            <w:tcW w:w="1193"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spacing w:after="31" w:line="238" w:lineRule="auto"/>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Результат обращени</w:t>
            </w:r>
          </w:p>
          <w:p w:rsidR="00E44673" w:rsidRPr="00E44673" w:rsidRDefault="00E44673" w:rsidP="00E44673">
            <w:pPr>
              <w:ind w:right="36"/>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я </w:t>
            </w:r>
          </w:p>
        </w:tc>
      </w:tr>
      <w:tr w:rsidR="00E44673" w:rsidRPr="00E44673" w:rsidTr="00CF030D">
        <w:trPr>
          <w:trHeight w:val="490"/>
        </w:trPr>
        <w:tc>
          <w:tcPr>
            <w:tcW w:w="396"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075"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r>
      <w:tr w:rsidR="00E44673" w:rsidRPr="00E44673" w:rsidTr="00CF030D">
        <w:trPr>
          <w:trHeight w:val="490"/>
        </w:trPr>
        <w:tc>
          <w:tcPr>
            <w:tcW w:w="396"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075"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r>
    </w:tbl>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i/>
          <w:color w:val="000000"/>
          <w:sz w:val="24"/>
          <w:szCs w:val="24"/>
          <w:lang w:eastAsia="ru-RU"/>
        </w:rPr>
        <w:t>Протоколы</w:t>
      </w:r>
      <w:r w:rsidRPr="00E44673">
        <w:rPr>
          <w:rFonts w:ascii="Times New Roman" w:eastAsia="Times New Roman" w:hAnsi="Times New Roman" w:cs="Times New Roman"/>
          <w:color w:val="000000"/>
          <w:sz w:val="24"/>
          <w:szCs w:val="24"/>
          <w:lang w:eastAsia="ru-RU"/>
        </w:rPr>
        <w:t xml:space="preserve"> заседания ППк.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Карта развития обучающегося, получающего психолого-педагогическое сопровождение.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 данные по коррекционной-развивающей работе, проводимой специалистами психолого-педагогического сопровождения.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Карта развития хранится у заместителя председателя консилиума и выдается педагогам и специалистам, работающим с обучающимся. </w:t>
      </w:r>
    </w:p>
    <w:p w:rsidR="00E44673" w:rsidRPr="00E44673" w:rsidRDefault="00E44673" w:rsidP="00E44673">
      <w:pPr>
        <w:numPr>
          <w:ilvl w:val="2"/>
          <w:numId w:val="11"/>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Журнал направлений обучающихся на ПМПК по форме: </w:t>
      </w:r>
    </w:p>
    <w:tbl>
      <w:tblPr>
        <w:tblStyle w:val="TableGrid"/>
        <w:tblW w:w="9782" w:type="dxa"/>
        <w:tblInd w:w="0" w:type="dxa"/>
        <w:tblCellMar>
          <w:top w:w="111" w:type="dxa"/>
          <w:left w:w="60" w:type="dxa"/>
          <w:right w:w="19" w:type="dxa"/>
        </w:tblCellMar>
        <w:tblLook w:val="04A0" w:firstRow="1" w:lastRow="0" w:firstColumn="1" w:lastColumn="0" w:noHBand="0" w:noVBand="1"/>
      </w:tblPr>
      <w:tblGrid>
        <w:gridCol w:w="490"/>
        <w:gridCol w:w="1686"/>
        <w:gridCol w:w="1081"/>
        <w:gridCol w:w="1376"/>
        <w:gridCol w:w="1266"/>
        <w:gridCol w:w="3883"/>
      </w:tblGrid>
      <w:tr w:rsidR="00E44673" w:rsidRPr="00E44673" w:rsidTr="00CF030D">
        <w:trPr>
          <w:trHeight w:val="835"/>
        </w:trPr>
        <w:tc>
          <w:tcPr>
            <w:tcW w:w="518"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spacing w:after="11"/>
              <w:ind w:right="40"/>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N </w:t>
            </w:r>
          </w:p>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п/п </w:t>
            </w:r>
          </w:p>
        </w:tc>
        <w:tc>
          <w:tcPr>
            <w:tcW w:w="1702"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ind w:right="45"/>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ФИО </w:t>
            </w:r>
          </w:p>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обучающегося, класс/группа </w:t>
            </w:r>
          </w:p>
        </w:tc>
        <w:tc>
          <w:tcPr>
            <w:tcW w:w="962"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Дата рождения </w:t>
            </w:r>
          </w:p>
        </w:tc>
        <w:tc>
          <w:tcPr>
            <w:tcW w:w="1135"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Цель направления </w:t>
            </w:r>
          </w:p>
        </w:tc>
        <w:tc>
          <w:tcPr>
            <w:tcW w:w="1020" w:type="dxa"/>
            <w:tcBorders>
              <w:top w:val="single" w:sz="4" w:space="0" w:color="000000"/>
              <w:left w:val="single" w:sz="4" w:space="0" w:color="000000"/>
              <w:bottom w:val="single" w:sz="4" w:space="0" w:color="000000"/>
              <w:right w:val="single" w:sz="4" w:space="0" w:color="000000"/>
            </w:tcBorders>
            <w:vAlign w:val="center"/>
          </w:tcPr>
          <w:p w:rsidR="00E44673" w:rsidRPr="00E44673" w:rsidRDefault="00E44673" w:rsidP="00E44673">
            <w:pPr>
              <w:spacing w:after="23" w:line="238" w:lineRule="auto"/>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Причина направлени</w:t>
            </w:r>
          </w:p>
          <w:p w:rsidR="00E44673" w:rsidRPr="00E44673" w:rsidRDefault="00E44673" w:rsidP="00E44673">
            <w:pPr>
              <w:ind w:right="46"/>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я </w:t>
            </w:r>
          </w:p>
        </w:tc>
        <w:tc>
          <w:tcPr>
            <w:tcW w:w="4443"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ind w:right="41"/>
              <w:jc w:val="cente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Отметка о получении направления родителями </w:t>
            </w:r>
          </w:p>
        </w:tc>
      </w:tr>
      <w:tr w:rsidR="00E44673" w:rsidRPr="00E44673" w:rsidTr="00CF030D">
        <w:trPr>
          <w:trHeight w:val="2482"/>
        </w:trPr>
        <w:tc>
          <w:tcPr>
            <w:tcW w:w="518"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 </w:t>
            </w:r>
          </w:p>
        </w:tc>
        <w:tc>
          <w:tcPr>
            <w:tcW w:w="4443" w:type="dxa"/>
            <w:tcBorders>
              <w:top w:val="single" w:sz="4" w:space="0" w:color="000000"/>
              <w:left w:val="single" w:sz="4" w:space="0" w:color="000000"/>
              <w:bottom w:val="nil"/>
              <w:right w:val="single" w:sz="4" w:space="0" w:color="000000"/>
            </w:tcBorders>
          </w:tcPr>
          <w:p w:rsidR="00E44673" w:rsidRPr="00E44673" w:rsidRDefault="00E44673" w:rsidP="00E44673">
            <w:pPr>
              <w:spacing w:line="278" w:lineRule="auto"/>
              <w:jc w:val="both"/>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Получено: далее перечень документов, переданных родителям (законным представителям) </w:t>
            </w:r>
          </w:p>
          <w:p w:rsidR="00E44673" w:rsidRPr="00E44673" w:rsidRDefault="00E44673" w:rsidP="00E44673">
            <w:pPr>
              <w:spacing w:line="280" w:lineRule="auto"/>
              <w:jc w:val="both"/>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Я, ФИО родителя (законного представителя) пакет документов получил(а). </w:t>
            </w:r>
          </w:p>
          <w:p w:rsidR="00E44673" w:rsidRPr="00E44673" w:rsidRDefault="00E44673" w:rsidP="00E44673">
            <w:pPr>
              <w:spacing w:after="15"/>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"__" ____________ 20__ г. </w:t>
            </w:r>
          </w:p>
          <w:p w:rsidR="00E44673" w:rsidRPr="00E44673" w:rsidRDefault="00E44673" w:rsidP="00E44673">
            <w:pPr>
              <w:spacing w:after="16"/>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Подпись: </w:t>
            </w:r>
          </w:p>
          <w:p w:rsidR="00E44673" w:rsidRPr="00E44673" w:rsidRDefault="00E44673" w:rsidP="00E44673">
            <w:pPr>
              <w:rPr>
                <w:rFonts w:ascii="Times New Roman" w:eastAsia="Times New Roman" w:hAnsi="Times New Roman" w:cs="Times New Roman"/>
                <w:color w:val="000000"/>
                <w:sz w:val="24"/>
                <w:szCs w:val="24"/>
              </w:rPr>
            </w:pPr>
            <w:r w:rsidRPr="00E44673">
              <w:rPr>
                <w:rFonts w:ascii="Times New Roman" w:eastAsia="Times New Roman" w:hAnsi="Times New Roman" w:cs="Times New Roman"/>
                <w:color w:val="000000"/>
                <w:sz w:val="24"/>
                <w:szCs w:val="24"/>
              </w:rPr>
              <w:t xml:space="preserve">Расшифровка: _________________ </w:t>
            </w:r>
          </w:p>
        </w:tc>
      </w:tr>
    </w:tbl>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lastRenderedPageBreak/>
        <w:t xml:space="preserve">Приложение 2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Ббюджетное общеобразовательное учреждение  г.Омска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«Средняя общеобразовательная школа № 70» </w:t>
      </w:r>
    </w:p>
    <w:p w:rsidR="00E44673" w:rsidRPr="00E44673" w:rsidRDefault="00E44673" w:rsidP="00E44673">
      <w:pPr>
        <w:spacing w:after="279"/>
        <w:ind w:right="331"/>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keepNext/>
        <w:keepLines/>
        <w:spacing w:after="278"/>
        <w:ind w:right="399"/>
        <w:jc w:val="center"/>
        <w:outlineLvl w:val="0"/>
        <w:rPr>
          <w:rFonts w:ascii="Times New Roman" w:eastAsia="Times New Roman" w:hAnsi="Times New Roman" w:cs="Times New Roman"/>
          <w:b/>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Протокол заседания  </w:t>
      </w:r>
    </w:p>
    <w:p w:rsidR="00E44673" w:rsidRPr="00E44673" w:rsidRDefault="00E44673" w:rsidP="00E44673">
      <w:pPr>
        <w:pBdr>
          <w:bottom w:val="single" w:sz="6" w:space="1" w:color="auto"/>
        </w:pBdr>
        <w:spacing w:after="212"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психолого -  педагогического консилиума БОУ г.Омскк «СОШ №70» </w:t>
      </w:r>
    </w:p>
    <w:p w:rsidR="00E44673" w:rsidRPr="00E44673" w:rsidRDefault="00E44673" w:rsidP="00E44673">
      <w:pPr>
        <w:spacing w:after="258"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(общее название ППк)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 "__" __________ 20__ г.                                                                           N ____ </w:t>
      </w:r>
    </w:p>
    <w:p w:rsidR="00E44673" w:rsidRPr="00E44673" w:rsidRDefault="00E44673" w:rsidP="00E44673">
      <w:pPr>
        <w:spacing w:after="12" w:line="270" w:lineRule="auto"/>
        <w:ind w:right="2725"/>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Присутствовали</w:t>
      </w:r>
      <w:r w:rsidRPr="00E44673">
        <w:rPr>
          <w:rFonts w:ascii="Times New Roman" w:eastAsia="Times New Roman" w:hAnsi="Times New Roman" w:cs="Times New Roman"/>
          <w:color w:val="000000"/>
          <w:sz w:val="24"/>
          <w:szCs w:val="24"/>
          <w:lang w:eastAsia="ru-RU"/>
        </w:rPr>
        <w:t xml:space="preserve"> ________ человек. Их них: </w:t>
      </w:r>
    </w:p>
    <w:p w:rsidR="00E44673" w:rsidRPr="00E44673" w:rsidRDefault="00E44673" w:rsidP="00E44673">
      <w:pPr>
        <w:spacing w:after="12" w:line="270" w:lineRule="auto"/>
        <w:ind w:right="2725"/>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Представители школы: </w:t>
      </w:r>
    </w:p>
    <w:p w:rsidR="00E44673" w:rsidRPr="00E44673" w:rsidRDefault="00E44673" w:rsidP="00E44673">
      <w:pPr>
        <w:numPr>
          <w:ilvl w:val="0"/>
          <w:numId w:val="12"/>
        </w:numPr>
        <w:spacing w:after="12" w:line="270" w:lineRule="auto"/>
        <w:ind w:right="393" w:firstLine="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Директор </w:t>
      </w:r>
      <w:r w:rsidRPr="00E44673">
        <w:rPr>
          <w:rFonts w:ascii="Times New Roman" w:eastAsia="Times New Roman" w:hAnsi="Times New Roman" w:cs="Times New Roman"/>
          <w:color w:val="000000"/>
          <w:sz w:val="24"/>
          <w:szCs w:val="24"/>
          <w:lang w:eastAsia="ru-RU"/>
        </w:rPr>
        <w:tab/>
        <w:t xml:space="preserve">_____________________________________________________ </w:t>
      </w:r>
    </w:p>
    <w:p w:rsidR="00E44673" w:rsidRPr="00E44673" w:rsidRDefault="00E44673" w:rsidP="00E44673">
      <w:pPr>
        <w:numPr>
          <w:ilvl w:val="0"/>
          <w:numId w:val="12"/>
        </w:numPr>
        <w:spacing w:after="3" w:line="255" w:lineRule="auto"/>
        <w:ind w:right="393" w:firstLine="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Специалисты___________________________________________________________ </w:t>
      </w:r>
    </w:p>
    <w:p w:rsidR="00E44673" w:rsidRPr="00E44673" w:rsidRDefault="00E44673" w:rsidP="00E44673">
      <w:pPr>
        <w:numPr>
          <w:ilvl w:val="0"/>
          <w:numId w:val="12"/>
        </w:numPr>
        <w:spacing w:after="12" w:line="270" w:lineRule="auto"/>
        <w:ind w:right="393" w:firstLine="36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Классный руководитель, педагоги__________________________________________ </w:t>
      </w:r>
      <w:r w:rsidRPr="00E44673">
        <w:rPr>
          <w:rFonts w:ascii="Times New Roman" w:eastAsia="Times New Roman" w:hAnsi="Times New Roman" w:cs="Times New Roman"/>
          <w:b/>
          <w:color w:val="000000"/>
          <w:sz w:val="24"/>
          <w:szCs w:val="24"/>
          <w:lang w:eastAsia="ru-RU"/>
        </w:rPr>
        <w:t xml:space="preserve">Родители: </w:t>
      </w:r>
    </w:p>
    <w:p w:rsidR="00E44673" w:rsidRPr="00E44673" w:rsidRDefault="00E44673" w:rsidP="00E44673">
      <w:pPr>
        <w:spacing w:after="3" w:line="255" w:lineRule="auto"/>
        <w:ind w:right="196"/>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1.</w:t>
      </w:r>
      <w:r w:rsidRPr="00E44673">
        <w:rPr>
          <w:rFonts w:ascii="Times New Roman" w:eastAsia="Arial"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___________________________________________________________________________ 2.</w:t>
      </w:r>
      <w:r w:rsidRPr="00E44673">
        <w:rPr>
          <w:rFonts w:ascii="Times New Roman" w:eastAsia="Arial"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 xml:space="preserve">__________________________________________________________________________ </w:t>
      </w:r>
    </w:p>
    <w:p w:rsidR="00E44673" w:rsidRPr="00E44673" w:rsidRDefault="00E44673" w:rsidP="00E44673">
      <w:pPr>
        <w:spacing w:after="77"/>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212"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Повестка дня: </w:t>
      </w:r>
    </w:p>
    <w:p w:rsidR="00E44673" w:rsidRPr="00E44673" w:rsidRDefault="00E44673" w:rsidP="00E44673">
      <w:pPr>
        <w:spacing w:after="209" w:line="264" w:lineRule="auto"/>
        <w:ind w:right="24"/>
        <w:rPr>
          <w:rFonts w:ascii="Times New Roman" w:eastAsia="Times New Roman" w:hAnsi="Times New Roman" w:cs="Times New Roman"/>
          <w:b/>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__________________________________________________________________ __________________________________________________________________ __________________________________________________________________ </w:t>
      </w:r>
    </w:p>
    <w:p w:rsidR="00E44673" w:rsidRPr="00E44673" w:rsidRDefault="00E44673" w:rsidP="00E44673">
      <w:pPr>
        <w:spacing w:after="209"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Ход заседания:  </w:t>
      </w:r>
    </w:p>
    <w:p w:rsidR="00E44673" w:rsidRPr="00E44673" w:rsidRDefault="00E44673" w:rsidP="00E44673">
      <w:pPr>
        <w:spacing w:after="269"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E44673" w:rsidRPr="00E44673" w:rsidRDefault="00E44673" w:rsidP="00E44673">
      <w:pPr>
        <w:spacing w:after="0"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Решение ППк: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_______________________________________________________________ _______________________________________________________________ _______________________________________________________________</w:t>
      </w:r>
    </w:p>
    <w:p w:rsidR="00E44673" w:rsidRPr="00E44673" w:rsidRDefault="00E44673" w:rsidP="00E44673">
      <w:pPr>
        <w:spacing w:after="284"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_______________________________________________________________</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tabs>
          <w:tab w:val="center" w:pos="4953"/>
        </w:tabs>
        <w:spacing w:after="12" w:line="270"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ab/>
        <w:t xml:space="preserve">Председатель ППк:   Директор          _______________    </w:t>
      </w:r>
      <w:r w:rsidRPr="00E44673">
        <w:rPr>
          <w:rFonts w:ascii="Times New Roman" w:eastAsia="Times New Roman" w:hAnsi="Times New Roman" w:cs="Times New Roman"/>
          <w:color w:val="000000"/>
          <w:sz w:val="24"/>
          <w:szCs w:val="24"/>
          <w:u w:val="single" w:color="000000"/>
          <w:lang w:eastAsia="ru-RU"/>
        </w:rPr>
        <w:t>______</w:t>
      </w: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tabs>
          <w:tab w:val="center" w:pos="708"/>
          <w:tab w:val="center" w:pos="1416"/>
          <w:tab w:val="center" w:pos="2125"/>
          <w:tab w:val="center" w:pos="2833"/>
          <w:tab w:val="center" w:pos="4768"/>
          <w:tab w:val="center" w:pos="6373"/>
          <w:tab w:val="center" w:pos="7521"/>
        </w:tabs>
        <w:spacing w:after="274" w:line="260"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подпись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ФИО </w:t>
      </w:r>
    </w:p>
    <w:p w:rsidR="00E44673" w:rsidRPr="00E44673" w:rsidRDefault="00E44673" w:rsidP="00E44673">
      <w:pPr>
        <w:spacing w:after="265" w:line="216"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r w:rsidRPr="00E44673">
        <w:rPr>
          <w:rFonts w:ascii="Times New Roman" w:eastAsia="Times New Roman" w:hAnsi="Times New Roman" w:cs="Times New Roman"/>
          <w:color w:val="000000"/>
          <w:sz w:val="24"/>
          <w:szCs w:val="24"/>
          <w:lang w:eastAsia="ru-RU"/>
        </w:rPr>
        <w:tab/>
        <w:t xml:space="preserve">Члены ППк: Классный руководитель     _______________    __________________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подпись </w:t>
      </w:r>
      <w:r w:rsidRPr="00E44673">
        <w:rPr>
          <w:rFonts w:ascii="Times New Roman" w:eastAsia="Times New Roman" w:hAnsi="Times New Roman" w:cs="Times New Roman"/>
          <w:color w:val="000000"/>
          <w:sz w:val="24"/>
          <w:szCs w:val="24"/>
          <w:lang w:eastAsia="ru-RU"/>
        </w:rPr>
        <w:tab/>
        <w:t xml:space="preserve"> </w:t>
      </w:r>
      <w:r w:rsidRPr="00E44673">
        <w:rPr>
          <w:rFonts w:ascii="Times New Roman" w:eastAsia="Times New Roman" w:hAnsi="Times New Roman" w:cs="Times New Roman"/>
          <w:color w:val="000000"/>
          <w:sz w:val="24"/>
          <w:szCs w:val="24"/>
          <w:lang w:eastAsia="ru-RU"/>
        </w:rPr>
        <w:tab/>
        <w:t xml:space="preserve">                ФИО </w:t>
      </w:r>
    </w:p>
    <w:p w:rsidR="00E44673" w:rsidRPr="00E44673" w:rsidRDefault="00E44673" w:rsidP="00E44673">
      <w:pPr>
        <w:spacing w:after="233"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_________________   __________   ___________________ </w:t>
      </w:r>
    </w:p>
    <w:p w:rsidR="00E44673" w:rsidRPr="00E44673" w:rsidRDefault="00E44673" w:rsidP="00E44673">
      <w:pPr>
        <w:spacing w:after="276"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_________________   _______________   _______________ </w:t>
      </w:r>
    </w:p>
    <w:p w:rsidR="00E44673" w:rsidRPr="00E44673" w:rsidRDefault="00E44673" w:rsidP="00E44673">
      <w:pPr>
        <w:spacing w:after="23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Другие присутствующие на ППк  ___________   __________   ____________ </w:t>
      </w: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Приложение 3 </w:t>
      </w:r>
    </w:p>
    <w:p w:rsidR="00E44673" w:rsidRPr="00E44673" w:rsidRDefault="00E44673" w:rsidP="00E44673">
      <w:pPr>
        <w:spacing w:after="4" w:line="270" w:lineRule="auto"/>
        <w:ind w:right="1106"/>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г. Владимира                          </w:t>
      </w:r>
    </w:p>
    <w:p w:rsidR="00E44673" w:rsidRPr="00E44673" w:rsidRDefault="00E44673" w:rsidP="00E44673">
      <w:pPr>
        <w:spacing w:after="67"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«Средняя общеобразовательная школа № 70» </w:t>
      </w:r>
    </w:p>
    <w:p w:rsidR="00E44673" w:rsidRPr="00E44673" w:rsidRDefault="00E44673" w:rsidP="00E44673">
      <w:pPr>
        <w:spacing w:after="23" w:line="264" w:lineRule="auto"/>
        <w:ind w:right="2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Коллегиальное заключение психолого-педагогического консилиума БОУ г.Омска «СОШ № 70»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38" w:line="270" w:lineRule="auto"/>
        <w:ind w:right="41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Дата "__" _____________ 20__ года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r w:rsidRPr="00E44673">
        <w:rPr>
          <w:rFonts w:ascii="Times New Roman" w:eastAsia="Times New Roman" w:hAnsi="Times New Roman" w:cs="Times New Roman"/>
          <w:b/>
          <w:color w:val="000000"/>
          <w:sz w:val="24"/>
          <w:szCs w:val="24"/>
          <w:u w:val="single" w:color="000000"/>
          <w:lang w:eastAsia="ru-RU"/>
        </w:rPr>
        <w:t>Общие сведения</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i/>
          <w:color w:val="000000"/>
          <w:sz w:val="24"/>
          <w:szCs w:val="24"/>
          <w:lang w:eastAsia="ru-RU"/>
        </w:rPr>
        <w:t>Фамилия, имя, отчество обучающегося</w:t>
      </w:r>
      <w:r w:rsidRPr="00E44673">
        <w:rPr>
          <w:rFonts w:ascii="Times New Roman" w:eastAsia="Times New Roman" w:hAnsi="Times New Roman" w:cs="Times New Roman"/>
          <w:color w:val="000000"/>
          <w:sz w:val="24"/>
          <w:szCs w:val="24"/>
          <w:lang w:eastAsia="ru-RU"/>
        </w:rPr>
        <w:t xml:space="preserve"> ____________________________ </w:t>
      </w:r>
    </w:p>
    <w:p w:rsidR="00E44673" w:rsidRPr="00E44673" w:rsidRDefault="00E44673" w:rsidP="00E44673">
      <w:pPr>
        <w:spacing w:after="185"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Дата рождения</w:t>
      </w:r>
      <w:r w:rsidRPr="00E44673">
        <w:rPr>
          <w:rFonts w:ascii="Times New Roman" w:eastAsia="Times New Roman" w:hAnsi="Times New Roman" w:cs="Times New Roman"/>
          <w:color w:val="000000"/>
          <w:sz w:val="24"/>
          <w:szCs w:val="24"/>
          <w:lang w:eastAsia="ru-RU"/>
        </w:rPr>
        <w:t xml:space="preserve"> «____»_____________201___г. </w:t>
      </w:r>
      <w:r w:rsidRPr="00E44673">
        <w:rPr>
          <w:rFonts w:ascii="Times New Roman" w:eastAsia="Times New Roman" w:hAnsi="Times New Roman" w:cs="Times New Roman"/>
          <w:b/>
          <w:color w:val="000000"/>
          <w:sz w:val="24"/>
          <w:szCs w:val="24"/>
          <w:lang w:eastAsia="ru-RU"/>
        </w:rPr>
        <w:t>Класс</w:t>
      </w:r>
      <w:r w:rsidRPr="00E44673">
        <w:rPr>
          <w:rFonts w:ascii="Times New Roman" w:eastAsia="Times New Roman" w:hAnsi="Times New Roman" w:cs="Times New Roman"/>
          <w:color w:val="000000"/>
          <w:sz w:val="24"/>
          <w:szCs w:val="24"/>
          <w:lang w:eastAsia="ru-RU"/>
        </w:rPr>
        <w:t xml:space="preserve">__________________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Образовательная программа</w:t>
      </w:r>
      <w:r w:rsidRPr="00E44673">
        <w:rPr>
          <w:rFonts w:ascii="Times New Roman" w:eastAsia="Times New Roman" w:hAnsi="Times New Roman" w:cs="Times New Roman"/>
          <w:color w:val="000000"/>
          <w:sz w:val="24"/>
          <w:szCs w:val="24"/>
          <w:lang w:eastAsia="ru-RU"/>
        </w:rPr>
        <w:t xml:space="preserve">:______________________________________________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Причина направления на ППк</w:t>
      </w:r>
      <w:r w:rsidRPr="00E44673">
        <w:rPr>
          <w:rFonts w:ascii="Times New Roman" w:eastAsia="Times New Roman" w:hAnsi="Times New Roman" w:cs="Times New Roman"/>
          <w:color w:val="000000"/>
          <w:sz w:val="24"/>
          <w:szCs w:val="24"/>
          <w:lang w:eastAsia="ru-RU"/>
        </w:rPr>
        <w:t xml:space="preserve"> ____________________________________ ________________________________________________________________ </w:t>
      </w:r>
    </w:p>
    <w:p w:rsidR="00E44673" w:rsidRPr="00E44673" w:rsidRDefault="00E44673" w:rsidP="00E44673">
      <w:pPr>
        <w:spacing w:after="78"/>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 </w:t>
      </w:r>
      <w:r w:rsidRPr="00E44673">
        <w:rPr>
          <w:rFonts w:ascii="Times New Roman" w:eastAsia="Times New Roman" w:hAnsi="Times New Roman" w:cs="Times New Roman"/>
          <w:b/>
          <w:color w:val="000000"/>
          <w:sz w:val="24"/>
          <w:szCs w:val="24"/>
          <w:u w:val="single" w:color="000000"/>
          <w:lang w:eastAsia="ru-RU"/>
        </w:rPr>
        <w:t>Коллегиальное заключение ППк</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________________________________________________________________ ________________________________________________________________ ________________________________________________________________</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 </w:t>
      </w:r>
    </w:p>
    <w:p w:rsidR="00E44673" w:rsidRPr="00E44673" w:rsidRDefault="00E44673" w:rsidP="00E44673">
      <w:pPr>
        <w:spacing w:after="0" w:line="260" w:lineRule="auto"/>
        <w:ind w:right="384"/>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p w:rsidR="00E44673" w:rsidRPr="00E44673" w:rsidRDefault="00E44673" w:rsidP="00E44673">
      <w:pPr>
        <w:rPr>
          <w:rFonts w:ascii="Times New Roman" w:eastAsia="Times New Roman" w:hAnsi="Times New Roman" w:cs="Times New Roman"/>
          <w:color w:val="000000"/>
          <w:sz w:val="24"/>
          <w:szCs w:val="24"/>
          <w:lang w:eastAsia="ru-RU"/>
        </w:rPr>
      </w:pPr>
      <w:r w:rsidRPr="00E44673">
        <w:rPr>
          <w:rFonts w:ascii="Times New Roman" w:eastAsia="Calibri" w:hAnsi="Times New Roman" w:cs="Times New Roman"/>
          <w:noProof/>
          <w:color w:val="000000"/>
          <w:sz w:val="24"/>
          <w:szCs w:val="24"/>
          <w:lang w:eastAsia="ru-RU"/>
        </w:rPr>
        <mc:AlternateContent>
          <mc:Choice Requires="wpg">
            <w:drawing>
              <wp:inline distT="0" distB="0" distL="0" distR="0" wp14:anchorId="4FBA4D02" wp14:editId="39292184">
                <wp:extent cx="5761609" cy="6096"/>
                <wp:effectExtent l="0" t="0" r="0" b="0"/>
                <wp:docPr id="53898" name="Group 53898"/>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57505" name="Shape 57505"/>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D1E3A5" id="Group 53898" o:spid="_x0000_s1026" style="width:453.65pt;height:.5pt;mso-position-horizontal-relative:char;mso-position-vertical-relative:lin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">
                <v:shape id="Shape 57505" o:spid="_x0000_s1027" style="position:absolute;width:57616;height:91;visibility:visible;mso-wrap-style:square;v-text-anchor:top" coordsize="5761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" path="m,l5761609,r,9144l,9144,,e" fillcolor="black" stroked="f" strokeweight="0">
                  <v:stroke miterlimit="83231f" joinstyle="miter"/>
                  <v:path arrowok="t" textboxrect="0,0,5761609,9144"/>
                </v:shape>
                <w10:anchorlock/>
              </v:group>
            </w:pict>
          </mc:Fallback>
        </mc:AlternateContent>
      </w:r>
    </w:p>
    <w:p w:rsidR="00E44673" w:rsidRPr="00E44673" w:rsidRDefault="00E44673" w:rsidP="00E44673">
      <w:pPr>
        <w:spacing w:after="9"/>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u w:val="single" w:color="000000"/>
          <w:lang w:eastAsia="ru-RU"/>
        </w:rPr>
        <w:t>Рекомендации педагогам</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 ______________________________________________________________</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58"/>
        <w:rPr>
          <w:rFonts w:ascii="Times New Roman" w:eastAsia="Times New Roman" w:hAnsi="Times New Roman" w:cs="Times New Roman"/>
          <w:color w:val="000000"/>
          <w:sz w:val="24"/>
          <w:szCs w:val="24"/>
          <w:lang w:eastAsia="ru-RU"/>
        </w:rPr>
      </w:pPr>
      <w:r w:rsidRPr="00E44673">
        <w:rPr>
          <w:rFonts w:ascii="Times New Roman" w:eastAsia="Calibri" w:hAnsi="Times New Roman" w:cs="Times New Roman"/>
          <w:noProof/>
          <w:color w:val="000000"/>
          <w:sz w:val="24"/>
          <w:szCs w:val="24"/>
          <w:lang w:eastAsia="ru-RU"/>
        </w:rPr>
        <mc:AlternateContent>
          <mc:Choice Requires="wpg">
            <w:drawing>
              <wp:inline distT="0" distB="0" distL="0" distR="0" wp14:anchorId="79F78BFB" wp14:editId="28C223E1">
                <wp:extent cx="5761609" cy="6096"/>
                <wp:effectExtent l="0" t="0" r="0" b="0"/>
                <wp:docPr id="53899" name="Group 53899"/>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57507" name="Shape 57507"/>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DC82E5" id="Group 53899" o:spid="_x0000_s1026" style="width:453.65pt;height:.5pt;mso-position-horizontal-relative:char;mso-position-vertical-relative:lin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">
                <v:shape id="Shape 57507" o:spid="_x0000_s1027" style="position:absolute;width:57616;height:91;visibility:visible;mso-wrap-style:square;v-text-anchor:top" coordsize="5761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" path="m,l5761609,r,9144l,9144,,e" fillcolor="black" stroked="f" strokeweight="0">
                  <v:stroke miterlimit="83231f" joinstyle="miter"/>
                  <v:path arrowok="t" textboxrect="0,0,5761609,9144"/>
                </v:shape>
                <w10:anchorlock/>
              </v:group>
            </w:pict>
          </mc:Fallback>
        </mc:AlternateContent>
      </w:r>
    </w:p>
    <w:p w:rsidR="00E44673" w:rsidRPr="00E44673" w:rsidRDefault="00E44673" w:rsidP="00E44673">
      <w:pPr>
        <w:spacing w:after="9"/>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u w:val="single" w:color="000000"/>
          <w:lang w:eastAsia="ru-RU"/>
        </w:rPr>
        <w:t>Рекомендации родителям</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 ______________________________________________________________</w:t>
      </w:r>
    </w:p>
    <w:p w:rsidR="00E44673" w:rsidRPr="00E44673" w:rsidRDefault="00E44673" w:rsidP="00E44673">
      <w:pPr>
        <w:spacing w:after="147"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______________________________________________________________</w:t>
      </w: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Calibri" w:hAnsi="Times New Roman" w:cs="Times New Roman"/>
          <w:noProof/>
          <w:color w:val="000000"/>
          <w:sz w:val="24"/>
          <w:szCs w:val="24"/>
          <w:lang w:eastAsia="ru-RU"/>
        </w:rPr>
        <mc:AlternateContent>
          <mc:Choice Requires="wpg">
            <w:drawing>
              <wp:anchor distT="0" distB="0" distL="114300" distR="114300" simplePos="0" relativeHeight="251659264" behindDoc="1" locked="0" layoutInCell="1" allowOverlap="1" wp14:anchorId="3AE746C8" wp14:editId="55932A8A">
                <wp:simplePos x="0" y="0"/>
                <wp:positionH relativeFrom="column">
                  <wp:posOffset>-18287</wp:posOffset>
                </wp:positionH>
                <wp:positionV relativeFrom="paragraph">
                  <wp:posOffset>-42989</wp:posOffset>
                </wp:positionV>
                <wp:extent cx="5978018" cy="211836"/>
                <wp:effectExtent l="0" t="0" r="0" b="0"/>
                <wp:wrapNone/>
                <wp:docPr id="53900" name="Group 53900"/>
                <wp:cNvGraphicFramePr/>
                <a:graphic xmlns:a="http://schemas.openxmlformats.org/drawingml/2006/main">
                  <a:graphicData uri="http://schemas.microsoft.com/office/word/2010/wordprocessingGroup">
                    <wpg:wgp>
                      <wpg:cNvGrpSpPr/>
                      <wpg:grpSpPr>
                        <a:xfrm>
                          <a:off x="0" y="0"/>
                          <a:ext cx="5978018" cy="211836"/>
                          <a:chOff x="0" y="0"/>
                          <a:chExt cx="5978018" cy="211836"/>
                        </a:xfrm>
                      </wpg:grpSpPr>
                      <wps:wsp>
                        <wps:cNvPr id="57509" name="Shape 57509"/>
                        <wps:cNvSpPr/>
                        <wps:spPr>
                          <a:xfrm>
                            <a:off x="9144" y="0"/>
                            <a:ext cx="5770754" cy="9144"/>
                          </a:xfrm>
                          <a:custGeom>
                            <a:avLst/>
                            <a:gdLst/>
                            <a:ahLst/>
                            <a:cxnLst/>
                            <a:rect l="0" t="0" r="0" b="0"/>
                            <a:pathLst>
                              <a:path w="5770754" h="9144">
                                <a:moveTo>
                                  <a:pt x="0" y="0"/>
                                </a:moveTo>
                                <a:lnTo>
                                  <a:pt x="5770754" y="0"/>
                                </a:lnTo>
                                <a:lnTo>
                                  <a:pt x="5770754" y="9144"/>
                                </a:lnTo>
                                <a:lnTo>
                                  <a:pt x="0" y="9144"/>
                                </a:lnTo>
                                <a:lnTo>
                                  <a:pt x="0" y="0"/>
                                </a:lnTo>
                              </a:path>
                            </a:pathLst>
                          </a:custGeom>
                          <a:solidFill>
                            <a:srgbClr val="000000"/>
                          </a:solidFill>
                          <a:ln w="0" cap="flat">
                            <a:noFill/>
                            <a:miter lim="127000"/>
                          </a:ln>
                          <a:effectLst/>
                        </wps:spPr>
                        <wps:bodyPr/>
                      </wps:wsp>
                      <wps:wsp>
                        <wps:cNvPr id="57510" name="Shape 57510"/>
                        <wps:cNvSpPr/>
                        <wps:spPr>
                          <a:xfrm>
                            <a:off x="0" y="6096"/>
                            <a:ext cx="5978018" cy="205740"/>
                          </a:xfrm>
                          <a:custGeom>
                            <a:avLst/>
                            <a:gdLst/>
                            <a:ahLst/>
                            <a:cxnLst/>
                            <a:rect l="0" t="0" r="0" b="0"/>
                            <a:pathLst>
                              <a:path w="5978018" h="205740">
                                <a:moveTo>
                                  <a:pt x="0" y="0"/>
                                </a:moveTo>
                                <a:lnTo>
                                  <a:pt x="5978018" y="0"/>
                                </a:lnTo>
                                <a:lnTo>
                                  <a:pt x="5978018" y="205740"/>
                                </a:lnTo>
                                <a:lnTo>
                                  <a:pt x="0" y="205740"/>
                                </a:lnTo>
                                <a:lnTo>
                                  <a:pt x="0" y="0"/>
                                </a:lnTo>
                              </a:path>
                            </a:pathLst>
                          </a:custGeom>
                          <a:solidFill>
                            <a:srgbClr val="FFFFFF"/>
                          </a:solidFill>
                          <a:ln w="0" cap="flat">
                            <a:noFill/>
                            <a:miter lim="127000"/>
                          </a:ln>
                          <a:effectLst/>
                        </wps:spPr>
                        <wps:bodyPr/>
                      </wps:wsp>
                    </wpg:wgp>
                  </a:graphicData>
                </a:graphic>
              </wp:anchor>
            </w:drawing>
          </mc:Choice>
          <mc:Fallback>
            <w:pict>
              <v:group w14:anchorId="7AF4007C" id="Group 53900" o:spid="_x0000_s1026" style="position:absolute;margin-left:-1.45pt;margin-top:-3.4pt;width:470.7pt;height:16.7pt;z-index:-251657216" coordsize="5978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">
                <v:shape id="Shape 57509" o:spid="_x0000_s1027" style="position:absolute;left:91;width:57707;height:91;visibility:visible;mso-wrap-style:square;v-text-anchor:top" coordsize="5770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" path="m,l5770754,r,9144l,9144,,e" fillcolor="black" stroked="f" strokeweight="0">
                  <v:stroke miterlimit="83231f" joinstyle="miter"/>
                  <v:path arrowok="t" textboxrect="0,0,5770754,9144"/>
                </v:shape>
                <v:shape id="Shape 57510" o:spid="_x0000_s1028" style="position:absolute;top:60;width:59780;height:2058;visibility:visible;mso-wrap-style:square;v-text-anchor:top" coordsize="597801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" path="m,l5978018,r,205740l,205740,,e" stroked="f" strokeweight="0">
                  <v:stroke miterlimit="83231f" joinstyle="miter"/>
                  <v:path arrowok="t" textboxrect="0,0,5978018,205740"/>
                </v:shape>
              </v:group>
            </w:pict>
          </mc:Fallback>
        </mc:AlternateContent>
      </w:r>
      <w:r w:rsidRPr="00E44673">
        <w:rPr>
          <w:rFonts w:ascii="Times New Roman" w:eastAsia="Times New Roman" w:hAnsi="Times New Roman" w:cs="Times New Roman"/>
          <w:color w:val="000000"/>
          <w:sz w:val="24"/>
          <w:szCs w:val="24"/>
          <w:lang w:eastAsia="ru-RU"/>
        </w:rPr>
        <w:t xml:space="preserve">    Председатель ППк    ___________    директор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Члены</w:t>
      </w:r>
      <w:r w:rsidRPr="00E44673">
        <w:rPr>
          <w:rFonts w:ascii="Times New Roman" w:eastAsia="Times New Roman" w:hAnsi="Times New Roman" w:cs="Times New Roman"/>
          <w:color w:val="FF0000"/>
          <w:sz w:val="24"/>
          <w:szCs w:val="24"/>
          <w:lang w:eastAsia="ru-RU"/>
        </w:rPr>
        <w:t xml:space="preserve"> </w:t>
      </w:r>
      <w:r w:rsidRPr="00E44673">
        <w:rPr>
          <w:rFonts w:ascii="Times New Roman" w:eastAsia="Times New Roman" w:hAnsi="Times New Roman" w:cs="Times New Roman"/>
          <w:color w:val="000000"/>
          <w:sz w:val="24"/>
          <w:szCs w:val="24"/>
          <w:lang w:eastAsia="ru-RU"/>
        </w:rPr>
        <w:t xml:space="preserve">ППк:               ___________    ___________, кл.руководитель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М.П.                           ___________    ___________, учитель - логопед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___________   ___________., учитель - дефектолог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С решением ознакомлен  (а</w:t>
      </w:r>
      <w:r w:rsidRPr="00E44673">
        <w:rPr>
          <w:rFonts w:ascii="Times New Roman" w:eastAsia="Times New Roman" w:hAnsi="Times New Roman" w:cs="Times New Roman"/>
          <w:color w:val="000000"/>
          <w:sz w:val="24"/>
          <w:szCs w:val="24"/>
          <w:lang w:eastAsia="ru-RU"/>
        </w:rPr>
        <w:t xml:space="preserve">) _____________/____________________________________ (подпись и ФИО (полностью) родителя (законного представителя)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С решением согласен (на)</w:t>
      </w:r>
      <w:r w:rsidRPr="00E44673">
        <w:rPr>
          <w:rFonts w:ascii="Times New Roman" w:eastAsia="Times New Roman" w:hAnsi="Times New Roman" w:cs="Times New Roman"/>
          <w:color w:val="000000"/>
          <w:sz w:val="24"/>
          <w:szCs w:val="24"/>
          <w:lang w:eastAsia="ru-RU"/>
        </w:rPr>
        <w:t xml:space="preserve"> _____________/____________________________________ (подпись и ФИО (полностью) родителя (законного представителя) </w:t>
      </w:r>
    </w:p>
    <w:p w:rsidR="00E44673" w:rsidRPr="00E44673" w:rsidRDefault="00E44673" w:rsidP="00E44673">
      <w:pPr>
        <w:spacing w:after="14"/>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535"/>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lastRenderedPageBreak/>
        <w:t>С решением согласен(на) частично, не согласен(на) с пунктами</w:t>
      </w:r>
      <w:r w:rsidRPr="00E44673">
        <w:rPr>
          <w:rFonts w:ascii="Times New Roman" w:eastAsia="Times New Roman" w:hAnsi="Times New Roman" w:cs="Times New Roman"/>
          <w:color w:val="000000"/>
          <w:sz w:val="24"/>
          <w:szCs w:val="24"/>
          <w:lang w:eastAsia="ru-RU"/>
        </w:rPr>
        <w:t xml:space="preserve">: __________________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___________________________________________________________________________ ___________________________________________________________________________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    __________________________________ </w:t>
      </w:r>
    </w:p>
    <w:p w:rsidR="00E44673" w:rsidRPr="00E44673" w:rsidRDefault="00E44673" w:rsidP="00E44673">
      <w:pPr>
        <w:spacing w:after="0" w:line="260" w:lineRule="auto"/>
        <w:ind w:right="384"/>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ФИО родителя (законного представителя)                                                        подпись </w:t>
      </w:r>
    </w:p>
    <w:p w:rsidR="00E44673" w:rsidRPr="00E44673" w:rsidRDefault="00E44673" w:rsidP="00E44673">
      <w:pPr>
        <w:spacing w:after="175"/>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Дата «____»________________20___г. </w:t>
      </w:r>
    </w:p>
    <w:p w:rsidR="00E44673" w:rsidRPr="00E44673" w:rsidRDefault="00E44673" w:rsidP="00E44673">
      <w:pPr>
        <w:spacing w:after="187"/>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Приложение 4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5" w:line="269" w:lineRule="auto"/>
        <w:ind w:right="2034"/>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Представление психолого-педагогического консилиума на обучающегося для предоставления на ПМПК </w:t>
      </w:r>
    </w:p>
    <w:p w:rsidR="00E44673" w:rsidRPr="00E44673" w:rsidRDefault="00E44673" w:rsidP="00E44673">
      <w:pPr>
        <w:spacing w:after="5" w:line="269" w:lineRule="auto"/>
        <w:ind w:right="681"/>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(ФИО, дата рождения, группа/класс) </w:t>
      </w:r>
    </w:p>
    <w:p w:rsidR="00E44673" w:rsidRPr="00E44673" w:rsidRDefault="00E44673" w:rsidP="00E44673">
      <w:pPr>
        <w:spacing w:after="3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6" w:line="270"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i/>
          <w:color w:val="000000"/>
          <w:sz w:val="24"/>
          <w:szCs w:val="24"/>
          <w:lang w:eastAsia="ru-RU"/>
        </w:rPr>
        <w:t xml:space="preserve">Общие сведения: </w:t>
      </w:r>
    </w:p>
    <w:p w:rsidR="00E44673" w:rsidRPr="00E44673" w:rsidRDefault="00E44673" w:rsidP="00E44673">
      <w:pPr>
        <w:spacing w:after="5" w:line="276" w:lineRule="auto"/>
        <w:ind w:right="380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дата поступления в образовательную организацию; - программа обучения (полное наименование); - форма организации образования: </w:t>
      </w:r>
    </w:p>
    <w:p w:rsidR="00E44673" w:rsidRPr="00E44673" w:rsidRDefault="00E44673" w:rsidP="00E44673">
      <w:pPr>
        <w:numPr>
          <w:ilvl w:val="0"/>
          <w:numId w:val="13"/>
        </w:numPr>
        <w:spacing w:after="12" w:line="270" w:lineRule="auto"/>
        <w:ind w:right="393" w:hanging="2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класс: общеобразовательный, отдельный для обучающихся с ...; </w:t>
      </w:r>
    </w:p>
    <w:p w:rsidR="00E44673" w:rsidRPr="00E44673" w:rsidRDefault="00E44673" w:rsidP="00E44673">
      <w:pPr>
        <w:numPr>
          <w:ilvl w:val="0"/>
          <w:numId w:val="13"/>
        </w:numPr>
        <w:spacing w:after="12" w:line="270" w:lineRule="auto"/>
        <w:ind w:right="393" w:hanging="2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на дому; </w:t>
      </w:r>
    </w:p>
    <w:p w:rsidR="00E44673" w:rsidRPr="00E44673" w:rsidRDefault="00E44673" w:rsidP="00E44673">
      <w:pPr>
        <w:numPr>
          <w:ilvl w:val="0"/>
          <w:numId w:val="13"/>
        </w:numPr>
        <w:spacing w:after="12" w:line="270" w:lineRule="auto"/>
        <w:ind w:right="393" w:hanging="2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 форме семейного образования; </w:t>
      </w:r>
    </w:p>
    <w:p w:rsidR="00E44673" w:rsidRPr="00E44673" w:rsidRDefault="00E44673" w:rsidP="00E44673">
      <w:pPr>
        <w:numPr>
          <w:ilvl w:val="0"/>
          <w:numId w:val="13"/>
        </w:numPr>
        <w:spacing w:after="12" w:line="270" w:lineRule="auto"/>
        <w:ind w:right="393" w:hanging="2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сетевая форма реализации образовательных программ; </w:t>
      </w:r>
    </w:p>
    <w:p w:rsidR="00E44673" w:rsidRPr="00E44673" w:rsidRDefault="00E44673" w:rsidP="00E44673">
      <w:pPr>
        <w:numPr>
          <w:ilvl w:val="0"/>
          <w:numId w:val="13"/>
        </w:numPr>
        <w:spacing w:after="12" w:line="270" w:lineRule="auto"/>
        <w:ind w:right="393" w:hanging="2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 применением дистанционных технологий </w:t>
      </w:r>
    </w:p>
    <w:p w:rsidR="00E44673" w:rsidRPr="00E44673" w:rsidRDefault="00E44673" w:rsidP="00E44673">
      <w:pPr>
        <w:numPr>
          <w:ilvl w:val="0"/>
          <w:numId w:val="14"/>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E44673" w:rsidRPr="00E44673" w:rsidRDefault="00E44673" w:rsidP="00E44673">
      <w:pPr>
        <w:numPr>
          <w:ilvl w:val="0"/>
          <w:numId w:val="14"/>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состав семьи (перечислить, с кем проживает ребенок - родственные отношения и количество детей/взрослых); </w:t>
      </w:r>
    </w:p>
    <w:p w:rsidR="00E44673" w:rsidRPr="00E44673" w:rsidRDefault="00E44673" w:rsidP="00E44673">
      <w:pPr>
        <w:numPr>
          <w:ilvl w:val="0"/>
          <w:numId w:val="14"/>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1" w:line="270"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i/>
          <w:color w:val="000000"/>
          <w:sz w:val="24"/>
          <w:szCs w:val="24"/>
          <w:lang w:eastAsia="ru-RU"/>
        </w:rPr>
        <w:t xml:space="preserve">Информация об условиях и результатах образования ребенка в образовательной организации: </w:t>
      </w:r>
    </w:p>
    <w:p w:rsidR="00E44673" w:rsidRPr="00E44673" w:rsidRDefault="00E44673" w:rsidP="00E44673">
      <w:pPr>
        <w:numPr>
          <w:ilvl w:val="0"/>
          <w:numId w:val="15"/>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E44673" w:rsidRPr="00E44673" w:rsidRDefault="00E44673" w:rsidP="00E44673">
      <w:pPr>
        <w:numPr>
          <w:ilvl w:val="0"/>
          <w:numId w:val="15"/>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w:t>
      </w:r>
      <w:r w:rsidRPr="00E44673">
        <w:rPr>
          <w:rFonts w:ascii="Times New Roman" w:eastAsia="Times New Roman" w:hAnsi="Times New Roman" w:cs="Times New Roman"/>
          <w:color w:val="000000"/>
          <w:sz w:val="24"/>
          <w:szCs w:val="24"/>
          <w:lang w:eastAsia="ru-RU"/>
        </w:rPr>
        <w:lastRenderedPageBreak/>
        <w:t xml:space="preserve">качественно в соотношении с возрастными нормами развития (значительно отстает, отстает, неравномерно отстает, частично опережает). </w:t>
      </w:r>
    </w:p>
    <w:p w:rsidR="00E44673" w:rsidRPr="00E44673" w:rsidRDefault="00E44673" w:rsidP="00E44673">
      <w:pPr>
        <w:numPr>
          <w:ilvl w:val="0"/>
          <w:numId w:val="15"/>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rsidR="00E44673" w:rsidRPr="00E44673" w:rsidRDefault="00E44673" w:rsidP="00E44673">
      <w:pPr>
        <w:numPr>
          <w:ilvl w:val="0"/>
          <w:numId w:val="15"/>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Динамика (показатели) деятельности (практической, игровой, продуктивной) за период нахождения в образовательной организации</w:t>
      </w:r>
      <w:r w:rsidRPr="00E44673">
        <w:rPr>
          <w:rFonts w:ascii="Times New Roman" w:eastAsia="Times New Roman" w:hAnsi="Times New Roman" w:cs="Times New Roman"/>
          <w:color w:val="000000"/>
          <w:sz w:val="24"/>
          <w:szCs w:val="24"/>
          <w:vertAlign w:val="superscript"/>
          <w:lang w:eastAsia="ru-RU"/>
        </w:rPr>
        <w:footnoteReference w:id="1"/>
      </w: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numPr>
          <w:ilvl w:val="0"/>
          <w:numId w:val="15"/>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Динамика освоения программного материала: </w:t>
      </w:r>
    </w:p>
    <w:p w:rsidR="00E44673" w:rsidRPr="00E44673" w:rsidRDefault="00E44673" w:rsidP="00E44673">
      <w:pPr>
        <w:numPr>
          <w:ilvl w:val="0"/>
          <w:numId w:val="16"/>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программа, по которой обучается ребенок (авторы или название ОП/АОП); </w:t>
      </w:r>
    </w:p>
    <w:p w:rsidR="00E44673" w:rsidRPr="00E44673" w:rsidRDefault="00E44673" w:rsidP="00E44673">
      <w:pPr>
        <w:numPr>
          <w:ilvl w:val="0"/>
          <w:numId w:val="16"/>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E44673" w:rsidRPr="00E44673" w:rsidRDefault="00E44673" w:rsidP="00E44673">
      <w:pPr>
        <w:numPr>
          <w:ilvl w:val="0"/>
          <w:numId w:val="17"/>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E44673" w:rsidRPr="00E44673" w:rsidRDefault="00E44673" w:rsidP="00E44673">
      <w:pPr>
        <w:numPr>
          <w:ilvl w:val="0"/>
          <w:numId w:val="17"/>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E44673" w:rsidRPr="00E44673" w:rsidRDefault="00E44673" w:rsidP="00E44673">
      <w:pPr>
        <w:numPr>
          <w:ilvl w:val="0"/>
          <w:numId w:val="17"/>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w:t>
      </w:r>
    </w:p>
    <w:p w:rsidR="00E44673" w:rsidRPr="00E44673" w:rsidRDefault="00E44673" w:rsidP="00E44673">
      <w:pPr>
        <w:numPr>
          <w:ilvl w:val="0"/>
          <w:numId w:val="17"/>
        </w:numPr>
        <w:spacing w:after="33"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Характеристики взросления</w:t>
      </w:r>
      <w:r w:rsidRPr="00E44673">
        <w:rPr>
          <w:rFonts w:ascii="Times New Roman" w:eastAsia="Times New Roman" w:hAnsi="Times New Roman" w:cs="Times New Roman"/>
          <w:color w:val="000000"/>
          <w:sz w:val="24"/>
          <w:szCs w:val="24"/>
          <w:vertAlign w:val="superscript"/>
          <w:lang w:eastAsia="ru-RU"/>
        </w:rPr>
        <w:footnoteReference w:id="2"/>
      </w: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характер занятости во внеучебное время (имеет ли круг обязанностей, как относится к их выполнению);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отношение к учебе (наличие предпочитаемых предметов, любимых учителей);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отношение к педагогическим воздействиям (описать воздействия и реакцию на них);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характер общения со сверстниками, одноклассниками (отвергаемый или оттесненный, изолированный по собственному желанию, неформальный лидер);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lastRenderedPageBreak/>
        <w:t xml:space="preserve">значимость общения со сверстниками в системе ценностей обучающегося (приоритетная, второстепенная);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значимость виртуального общения в системе ценностей обучающегося (сколько времени по его собственному мнению проводит в социальных сетях);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самосознание (самооценка);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принадлежность к молодежной субкультуре(ам);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особенности психосексуального развития;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религиозные убеждения (не актуализирует, навязывает другим); </w:t>
      </w:r>
    </w:p>
    <w:p w:rsidR="00E44673" w:rsidRPr="00E44673" w:rsidRDefault="00E44673" w:rsidP="00E44673">
      <w:pPr>
        <w:numPr>
          <w:ilvl w:val="0"/>
          <w:numId w:val="18"/>
        </w:numPr>
        <w:spacing w:after="5" w:line="276"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 </w:t>
      </w:r>
    </w:p>
    <w:p w:rsidR="00E44673" w:rsidRPr="00E44673" w:rsidRDefault="00E44673" w:rsidP="00E44673">
      <w:pPr>
        <w:spacing w:after="43"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Поведенческие девиации</w:t>
      </w:r>
      <w:r w:rsidRPr="00E44673">
        <w:rPr>
          <w:rFonts w:ascii="Times New Roman" w:eastAsia="Times New Roman" w:hAnsi="Times New Roman" w:cs="Times New Roman"/>
          <w:color w:val="000000"/>
          <w:sz w:val="24"/>
          <w:szCs w:val="24"/>
          <w:vertAlign w:val="superscript"/>
          <w:lang w:eastAsia="ru-RU"/>
        </w:rPr>
        <w:footnoteReference w:id="3"/>
      </w: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совершенные в прошлом или текущие правонарушения;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наличие самовольных уходов из дома, бродяжничество;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проявления агрессии (физической и/или вербальной) по отношению к другим (либо к животным), склонность к насилию;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оппозиционные установки (спорит, отказывается) либо негативизм (делает наоборот);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отношение к курению, алкоголю, наркотикам, другим психоактивным веществам (пробы, регулярное употребление, интерес, стремление, зависимость);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сквернословие;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проявления злости и/или ненависти к окружающим (конкретизировать);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отношение к компьютерным играм (равнодушен, интерес, зависимость); </w:t>
      </w:r>
    </w:p>
    <w:p w:rsidR="00E44673" w:rsidRPr="00E44673" w:rsidRDefault="00E44673" w:rsidP="00E44673">
      <w:pPr>
        <w:numPr>
          <w:ilvl w:val="0"/>
          <w:numId w:val="18"/>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повышенная внушаемость (влияние авторитетов, влияние дисфункциональных групп сверстников, подверженность влиянию моды, средств массовой информации и пр.); - дезадаптивные черты личности (конкретизировать). </w:t>
      </w:r>
    </w:p>
    <w:p w:rsidR="00E44673" w:rsidRPr="00E44673" w:rsidRDefault="00E44673" w:rsidP="00E44673">
      <w:pPr>
        <w:numPr>
          <w:ilvl w:val="0"/>
          <w:numId w:val="1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Информация </w:t>
      </w:r>
      <w:r w:rsidRPr="00E44673">
        <w:rPr>
          <w:rFonts w:ascii="Times New Roman" w:eastAsia="Times New Roman" w:hAnsi="Times New Roman" w:cs="Times New Roman"/>
          <w:color w:val="000000"/>
          <w:sz w:val="24"/>
          <w:szCs w:val="24"/>
          <w:lang w:eastAsia="ru-RU"/>
        </w:rPr>
        <w:tab/>
        <w:t xml:space="preserve">о </w:t>
      </w:r>
      <w:r w:rsidRPr="00E44673">
        <w:rPr>
          <w:rFonts w:ascii="Times New Roman" w:eastAsia="Times New Roman" w:hAnsi="Times New Roman" w:cs="Times New Roman"/>
          <w:color w:val="000000"/>
          <w:sz w:val="24"/>
          <w:szCs w:val="24"/>
          <w:lang w:eastAsia="ru-RU"/>
        </w:rPr>
        <w:tab/>
        <w:t xml:space="preserve">проведении </w:t>
      </w:r>
      <w:r w:rsidRPr="00E44673">
        <w:rPr>
          <w:rFonts w:ascii="Times New Roman" w:eastAsia="Times New Roman" w:hAnsi="Times New Roman" w:cs="Times New Roman"/>
          <w:color w:val="000000"/>
          <w:sz w:val="24"/>
          <w:szCs w:val="24"/>
          <w:lang w:eastAsia="ru-RU"/>
        </w:rPr>
        <w:tab/>
        <w:t xml:space="preserve">индивидуальной </w:t>
      </w:r>
      <w:r w:rsidRPr="00E44673">
        <w:rPr>
          <w:rFonts w:ascii="Times New Roman" w:eastAsia="Times New Roman" w:hAnsi="Times New Roman" w:cs="Times New Roman"/>
          <w:color w:val="000000"/>
          <w:sz w:val="24"/>
          <w:szCs w:val="24"/>
          <w:lang w:eastAsia="ru-RU"/>
        </w:rPr>
        <w:tab/>
        <w:t xml:space="preserve">профилактической </w:t>
      </w:r>
      <w:r w:rsidRPr="00E44673">
        <w:rPr>
          <w:rFonts w:ascii="Times New Roman" w:eastAsia="Times New Roman" w:hAnsi="Times New Roman" w:cs="Times New Roman"/>
          <w:color w:val="000000"/>
          <w:sz w:val="24"/>
          <w:szCs w:val="24"/>
          <w:lang w:eastAsia="ru-RU"/>
        </w:rPr>
        <w:tab/>
        <w:t xml:space="preserve">работы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(конкретизировать). </w:t>
      </w:r>
    </w:p>
    <w:p w:rsidR="00E44673" w:rsidRPr="00E44673" w:rsidRDefault="00E44673" w:rsidP="00E44673">
      <w:pPr>
        <w:numPr>
          <w:ilvl w:val="0"/>
          <w:numId w:val="19"/>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Дата составления документа. </w:t>
      </w:r>
    </w:p>
    <w:p w:rsidR="00E44673" w:rsidRPr="00E44673" w:rsidRDefault="00E44673" w:rsidP="00E44673">
      <w:pPr>
        <w:spacing w:after="23"/>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Подпись председателя ППк. Печать образовательной организации. </w:t>
      </w:r>
    </w:p>
    <w:p w:rsidR="00E44673" w:rsidRPr="00E44673" w:rsidRDefault="00E44673" w:rsidP="00E44673">
      <w:pPr>
        <w:spacing w:after="22"/>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2" w:line="270" w:lineRule="auto"/>
        <w:ind w:right="393"/>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Дополнительно: </w:t>
      </w:r>
    </w:p>
    <w:p w:rsidR="00E44673" w:rsidRPr="00E44673" w:rsidRDefault="00E44673" w:rsidP="00E44673">
      <w:pPr>
        <w:numPr>
          <w:ilvl w:val="0"/>
          <w:numId w:val="20"/>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Для обучающегося по АОП - указать коррекционно-развивающие курсы, динамику в коррекции нарушений; </w:t>
      </w:r>
    </w:p>
    <w:p w:rsidR="00E44673" w:rsidRPr="00E44673" w:rsidRDefault="00E44673" w:rsidP="00E44673">
      <w:pPr>
        <w:numPr>
          <w:ilvl w:val="0"/>
          <w:numId w:val="20"/>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E44673" w:rsidRPr="00E44673" w:rsidRDefault="00E44673" w:rsidP="00E44673">
      <w:pPr>
        <w:numPr>
          <w:ilvl w:val="0"/>
          <w:numId w:val="20"/>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Представление может быть дополнено исходя из индивидуальных особенностей обучающегося. </w:t>
      </w:r>
    </w:p>
    <w:p w:rsidR="00E44673" w:rsidRPr="00E44673" w:rsidRDefault="00E44673" w:rsidP="00E44673">
      <w:pPr>
        <w:numPr>
          <w:ilvl w:val="0"/>
          <w:numId w:val="20"/>
        </w:numPr>
        <w:spacing w:after="12" w:line="270" w:lineRule="auto"/>
        <w:ind w:right="393" w:firstLine="540"/>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lastRenderedPageBreak/>
        <w:t xml:space="preserve">Приложением к Представлению для школьников на ППМК предоставляются следующие документы: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Заявление (новая форма) заполняется  родителем (законным представителем) до комиссии.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Ксерокопия свидетельства о рождении ребенка, заверенная руководителем ОО.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Ксерокопия паспорта родителя (законного представителя) ребенка, заверенная руководителем ОО.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Ксерокопии контрольных работ, заверенные руководителем  ОО.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Рабочие тетради.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Результаты продуктивной деятельности ребенка.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Табель успеваемости.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Выписка из истории развития ребенка (выдается врачом –педиатром).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Заключение ППк. </w:t>
      </w:r>
    </w:p>
    <w:p w:rsidR="00E44673" w:rsidRPr="00E44673" w:rsidRDefault="00E44673" w:rsidP="00E44673">
      <w:pPr>
        <w:numPr>
          <w:ilvl w:val="0"/>
          <w:numId w:val="21"/>
        </w:numPr>
        <w:spacing w:after="12" w:line="270" w:lineRule="auto"/>
        <w:ind w:right="393" w:hanging="348"/>
        <w:jc w:val="both"/>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Справка от психиатра.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ind w:right="34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4" w:line="270" w:lineRule="auto"/>
        <w:ind w:right="410"/>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Приложение 5 </w:t>
      </w:r>
    </w:p>
    <w:p w:rsidR="00E44673" w:rsidRPr="00E44673" w:rsidRDefault="00E44673" w:rsidP="00E44673">
      <w:pPr>
        <w:spacing w:after="31"/>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keepNext/>
        <w:keepLines/>
        <w:spacing w:after="13" w:line="270" w:lineRule="auto"/>
        <w:ind w:right="1396"/>
        <w:jc w:val="center"/>
        <w:outlineLvl w:val="1"/>
        <w:rPr>
          <w:rFonts w:ascii="Times New Roman" w:eastAsia="Times New Roman" w:hAnsi="Times New Roman" w:cs="Times New Roman"/>
          <w:b/>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Согласие родителей (законных представителей) обучающегося на проведение психолого-педагогического обследования специалистами школьного психолого-педагогического консилиума </w:t>
      </w:r>
    </w:p>
    <w:p w:rsidR="00E44673" w:rsidRPr="00E44673" w:rsidRDefault="00E44673" w:rsidP="00E44673">
      <w:pPr>
        <w:spacing w:after="0"/>
        <w:ind w:right="331"/>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b/>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Я, _______________________________________________________________ </w:t>
      </w:r>
    </w:p>
    <w:p w:rsidR="00E44673" w:rsidRPr="00E44673" w:rsidRDefault="00E44673" w:rsidP="00E44673">
      <w:pPr>
        <w:spacing w:after="53"/>
        <w:ind w:right="403"/>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i/>
          <w:color w:val="000000"/>
          <w:sz w:val="24"/>
          <w:szCs w:val="24"/>
          <w:lang w:eastAsia="ru-RU"/>
        </w:rPr>
        <w:t xml:space="preserve">ФИО родителя (законного представителя) обучающегося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__________________________________________________________________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__________________________________________________________________ </w:t>
      </w:r>
    </w:p>
    <w:p w:rsidR="00E44673" w:rsidRPr="00E44673" w:rsidRDefault="00E44673" w:rsidP="00E44673">
      <w:pPr>
        <w:spacing w:after="89"/>
        <w:ind w:right="406"/>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(номер, серия паспорта, когда и кем выдан)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являясь родителем (законным представителем) __________________________ </w:t>
      </w:r>
    </w:p>
    <w:p w:rsidR="00E44673" w:rsidRPr="00E44673" w:rsidRDefault="00E44673" w:rsidP="00E44673">
      <w:pPr>
        <w:spacing w:after="56"/>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i/>
          <w:color w:val="000000"/>
          <w:sz w:val="24"/>
          <w:szCs w:val="24"/>
          <w:lang w:eastAsia="ru-RU"/>
        </w:rPr>
        <w:t xml:space="preserve">          (нужное подчеркнуть)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__________________________________________________________________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________________________________________________________________ </w:t>
      </w:r>
    </w:p>
    <w:p w:rsidR="00E44673" w:rsidRPr="00E44673" w:rsidRDefault="00E44673" w:rsidP="00E44673">
      <w:pPr>
        <w:spacing w:after="0"/>
        <w:ind w:right="400"/>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i/>
          <w:color w:val="000000"/>
          <w:sz w:val="24"/>
          <w:szCs w:val="24"/>
          <w:lang w:eastAsia="ru-RU"/>
        </w:rPr>
        <w:t xml:space="preserve">(ФИО ребенка, дата (дд.мм.гг.) рождения, класс, в котором обучается) </w:t>
      </w:r>
    </w:p>
    <w:p w:rsidR="00E44673" w:rsidRPr="00E44673" w:rsidRDefault="00E44673" w:rsidP="00E44673">
      <w:pPr>
        <w:spacing w:after="110"/>
        <w:ind w:right="352"/>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i/>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lastRenderedPageBreak/>
        <w:t xml:space="preserve">Выражаю согласие на проведение психолого-педагогического обследования. </w:t>
      </w:r>
    </w:p>
    <w:p w:rsidR="00E44673" w:rsidRPr="00E44673" w:rsidRDefault="00E44673" w:rsidP="00E44673">
      <w:pPr>
        <w:spacing w:after="23"/>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18" w:line="248" w:lineRule="auto"/>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 ________ 20__ г.  </w:t>
      </w:r>
    </w:p>
    <w:p w:rsidR="00E44673" w:rsidRPr="00E44673" w:rsidRDefault="00E44673" w:rsidP="00E44673">
      <w:pPr>
        <w:spacing w:after="4"/>
        <w:ind w:right="402"/>
        <w:jc w:val="right"/>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_________________         ________________________ </w:t>
      </w:r>
    </w:p>
    <w:p w:rsidR="00E44673" w:rsidRPr="00E44673" w:rsidRDefault="00E44673" w:rsidP="00E44673">
      <w:pPr>
        <w:spacing w:after="0"/>
        <w:ind w:right="402"/>
        <w:jc w:val="center"/>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(подпись)          (расшифровка подписи)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E44673" w:rsidRPr="00E44673" w:rsidRDefault="00E44673" w:rsidP="00E44673">
      <w:pPr>
        <w:spacing w:after="0"/>
        <w:rPr>
          <w:rFonts w:ascii="Times New Roman" w:eastAsia="Times New Roman" w:hAnsi="Times New Roman" w:cs="Times New Roman"/>
          <w:color w:val="000000"/>
          <w:sz w:val="24"/>
          <w:szCs w:val="24"/>
          <w:lang w:eastAsia="ru-RU"/>
        </w:rPr>
      </w:pPr>
      <w:r w:rsidRPr="00E44673">
        <w:rPr>
          <w:rFonts w:ascii="Times New Roman" w:eastAsia="Times New Roman" w:hAnsi="Times New Roman" w:cs="Times New Roman"/>
          <w:color w:val="000000"/>
          <w:sz w:val="24"/>
          <w:szCs w:val="24"/>
          <w:lang w:eastAsia="ru-RU"/>
        </w:rPr>
        <w:t xml:space="preserve"> </w:t>
      </w:r>
    </w:p>
    <w:p w:rsidR="00605BDC" w:rsidRDefault="00605BDC"/>
    <w:sectPr w:rsidR="00605BDC">
      <w:pgSz w:w="11906" w:h="16838"/>
      <w:pgMar w:top="284" w:right="450" w:bottom="290"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8E" w:rsidRDefault="0035048E" w:rsidP="00E44673">
      <w:pPr>
        <w:spacing w:after="0" w:line="240" w:lineRule="auto"/>
      </w:pPr>
      <w:r>
        <w:separator/>
      </w:r>
    </w:p>
  </w:endnote>
  <w:endnote w:type="continuationSeparator" w:id="0">
    <w:p w:rsidR="0035048E" w:rsidRDefault="0035048E" w:rsidP="00E4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8E" w:rsidRDefault="0035048E" w:rsidP="00E44673">
      <w:pPr>
        <w:spacing w:after="0" w:line="240" w:lineRule="auto"/>
      </w:pPr>
      <w:r>
        <w:separator/>
      </w:r>
    </w:p>
  </w:footnote>
  <w:footnote w:type="continuationSeparator" w:id="0">
    <w:p w:rsidR="0035048E" w:rsidRDefault="0035048E" w:rsidP="00E44673">
      <w:pPr>
        <w:spacing w:after="0" w:line="240" w:lineRule="auto"/>
      </w:pPr>
      <w:r>
        <w:continuationSeparator/>
      </w:r>
    </w:p>
  </w:footnote>
  <w:footnote w:id="1">
    <w:p w:rsidR="00E44673" w:rsidRDefault="00E44673" w:rsidP="00E44673">
      <w:pPr>
        <w:pStyle w:val="footnotedescription"/>
        <w:spacing w:line="259" w:lineRule="auto"/>
        <w:ind w:firstLine="0"/>
        <w:jc w:val="left"/>
      </w:pPr>
      <w:r>
        <w:rPr>
          <w:rStyle w:val="footnotemark"/>
        </w:rPr>
        <w:footnoteRef/>
      </w:r>
      <w:r>
        <w:t xml:space="preserve"> </w:t>
      </w:r>
      <w:r>
        <w:rPr>
          <w:rFonts w:ascii="Calibri" w:eastAsia="Calibri" w:hAnsi="Calibri" w:cs="Calibri"/>
          <w:sz w:val="20"/>
        </w:rPr>
        <w:t xml:space="preserve">Для обучающихся с умственной отсталостью (интеллектуальными нарушениями). </w:t>
      </w:r>
    </w:p>
  </w:footnote>
  <w:footnote w:id="2">
    <w:p w:rsidR="00E44673" w:rsidRDefault="00E44673" w:rsidP="00E44673">
      <w:pPr>
        <w:pStyle w:val="footnotedescription"/>
        <w:ind w:firstLine="0"/>
      </w:pPr>
      <w:r>
        <w:rPr>
          <w:rStyle w:val="footnotemark"/>
        </w:rPr>
        <w:footnoteRef/>
      </w:r>
      <w:r>
        <w:t xml:space="preserve"> Для подростков, а также обучающихся с девиантным (общественно-опасным) поведением. </w:t>
      </w:r>
    </w:p>
    <w:p w:rsidR="00E44673" w:rsidRDefault="00E44673" w:rsidP="00E44673">
      <w:pPr>
        <w:pStyle w:val="footnotedescription"/>
        <w:spacing w:after="309" w:line="259" w:lineRule="auto"/>
        <w:ind w:firstLine="0"/>
        <w:jc w:val="left"/>
      </w:pPr>
      <w:r>
        <w:rPr>
          <w:rFonts w:ascii="Calibri" w:eastAsia="Calibri" w:hAnsi="Calibri" w:cs="Calibri"/>
          <w:sz w:val="20"/>
        </w:rPr>
        <w:t xml:space="preserve"> </w:t>
      </w:r>
    </w:p>
  </w:footnote>
  <w:footnote w:id="3">
    <w:p w:rsidR="00E44673" w:rsidRDefault="00E44673" w:rsidP="00E44673">
      <w:pPr>
        <w:pStyle w:val="footnotedescription"/>
        <w:spacing w:line="295" w:lineRule="auto"/>
        <w:ind w:firstLine="0"/>
      </w:pPr>
      <w:r>
        <w:rPr>
          <w:rStyle w:val="footnotemark"/>
        </w:rPr>
        <w:footnoteRef/>
      </w:r>
      <w:r>
        <w:t xml:space="preserve"> Для подростков, а также обучающихся с девиантным (общественно-опасным) поведением. </w:t>
      </w:r>
    </w:p>
    <w:p w:rsidR="00E44673" w:rsidRDefault="00E44673" w:rsidP="00E44673">
      <w:pPr>
        <w:pStyle w:val="footnotedescription"/>
        <w:spacing w:line="259" w:lineRule="auto"/>
        <w:ind w:firstLine="0"/>
        <w:jc w:val="left"/>
      </w:pP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521"/>
    <w:multiLevelType w:val="hybridMultilevel"/>
    <w:tmpl w:val="3A0C3006"/>
    <w:lvl w:ilvl="0" w:tplc="D6C6132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21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2DF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00C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685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28C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421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2F1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A16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921F9"/>
    <w:multiLevelType w:val="hybridMultilevel"/>
    <w:tmpl w:val="FA9E0394"/>
    <w:lvl w:ilvl="0" w:tplc="7F30E43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C124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C388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820F8">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629D4">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A96CE">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294D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C98A0">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E9154">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34879"/>
    <w:multiLevelType w:val="hybridMultilevel"/>
    <w:tmpl w:val="067C210C"/>
    <w:lvl w:ilvl="0" w:tplc="4378CFA4">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56571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EC9F5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BCCB8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D76613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44BC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70C67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18AE8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6E1D4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476226"/>
    <w:multiLevelType w:val="hybridMultilevel"/>
    <w:tmpl w:val="2F8C8530"/>
    <w:lvl w:ilvl="0" w:tplc="F0242D28">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68EE6E">
      <w:start w:val="1"/>
      <w:numFmt w:val="bullet"/>
      <w:lvlText w:val="o"/>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763CD8">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D6B762">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8ED688">
      <w:start w:val="1"/>
      <w:numFmt w:val="bullet"/>
      <w:lvlText w:val="o"/>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2043B6">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629178">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0660FC">
      <w:start w:val="1"/>
      <w:numFmt w:val="bullet"/>
      <w:lvlText w:val="o"/>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7A1B4E">
      <w:start w:val="1"/>
      <w:numFmt w:val="bullet"/>
      <w:lvlText w:val="▪"/>
      <w:lvlJc w:val="left"/>
      <w:pPr>
        <w:ind w:left="7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6C1BD2"/>
    <w:multiLevelType w:val="hybridMultilevel"/>
    <w:tmpl w:val="0FEAFB0C"/>
    <w:lvl w:ilvl="0" w:tplc="C672892A">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6AD5E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B8D48A">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A20F1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18474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4C188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B46092">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F6FAA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BCF5E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BC4829"/>
    <w:multiLevelType w:val="hybridMultilevel"/>
    <w:tmpl w:val="2F6A6738"/>
    <w:lvl w:ilvl="0" w:tplc="4F70D68A">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406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EE9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2311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8C5A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6446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2F6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EC45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2B1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4243C0"/>
    <w:multiLevelType w:val="hybridMultilevel"/>
    <w:tmpl w:val="98543D5C"/>
    <w:lvl w:ilvl="0" w:tplc="7326F456">
      <w:start w:val="6"/>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CC5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C5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C1C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0BF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04A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CE7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07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A00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FB4AAC"/>
    <w:multiLevelType w:val="hybridMultilevel"/>
    <w:tmpl w:val="D8BC44EA"/>
    <w:lvl w:ilvl="0" w:tplc="18DAB414">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A8CC52">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B82BED8">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46C91A">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A30E1D2">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EC3684">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1AEA56">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82D48C">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AE8BAE">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F859F6"/>
    <w:multiLevelType w:val="hybridMultilevel"/>
    <w:tmpl w:val="085037DC"/>
    <w:lvl w:ilvl="0" w:tplc="56AA1E3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C622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CFDF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E7B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AAA5A">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2B1F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2B4D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E7F3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88D9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2D1393"/>
    <w:multiLevelType w:val="hybridMultilevel"/>
    <w:tmpl w:val="5534FF1C"/>
    <w:lvl w:ilvl="0" w:tplc="8126F8CE">
      <w:start w:val="10"/>
      <w:numFmt w:val="decimal"/>
      <w:lvlText w:val="%1."/>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6295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0D1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4C8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0D84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A96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E02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8C1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40D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F210C6"/>
    <w:multiLevelType w:val="hybridMultilevel"/>
    <w:tmpl w:val="5C022A6E"/>
    <w:lvl w:ilvl="0" w:tplc="1ADA9FC6">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BC1258">
      <w:start w:val="1"/>
      <w:numFmt w:val="lowerLetter"/>
      <w:lvlText w:val="%2"/>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25A2">
      <w:start w:val="1"/>
      <w:numFmt w:val="lowerRoman"/>
      <w:lvlText w:val="%3"/>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88238">
      <w:start w:val="1"/>
      <w:numFmt w:val="decimal"/>
      <w:lvlText w:val="%4"/>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43CC6">
      <w:start w:val="1"/>
      <w:numFmt w:val="lowerLetter"/>
      <w:lvlText w:val="%5"/>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12A2F2">
      <w:start w:val="1"/>
      <w:numFmt w:val="lowerRoman"/>
      <w:lvlText w:val="%6"/>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F8D140">
      <w:start w:val="1"/>
      <w:numFmt w:val="decimal"/>
      <w:lvlText w:val="%7"/>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63214">
      <w:start w:val="1"/>
      <w:numFmt w:val="lowerLetter"/>
      <w:lvlText w:val="%8"/>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02068">
      <w:start w:val="1"/>
      <w:numFmt w:val="lowerRoman"/>
      <w:lvlText w:val="%9"/>
      <w:lvlJc w:val="left"/>
      <w:pPr>
        <w:ind w:left="6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531A86"/>
    <w:multiLevelType w:val="hybridMultilevel"/>
    <w:tmpl w:val="8620EF04"/>
    <w:lvl w:ilvl="0" w:tplc="3402A468">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44EDB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06FAF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34E0D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34D84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829AE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A8FF8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2EBAC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B4CB6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D302E3"/>
    <w:multiLevelType w:val="hybridMultilevel"/>
    <w:tmpl w:val="CBA63C4C"/>
    <w:lvl w:ilvl="0" w:tplc="A40025A2">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F49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AAD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65F8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00ED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420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8604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E7D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8681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AC5D92"/>
    <w:multiLevelType w:val="hybridMultilevel"/>
    <w:tmpl w:val="EB8CF824"/>
    <w:lvl w:ilvl="0" w:tplc="1808434A">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18A72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AC2FE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9A448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ACAA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38B2D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0902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65D7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8EF5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6F11F3"/>
    <w:multiLevelType w:val="hybridMultilevel"/>
    <w:tmpl w:val="B4883D5C"/>
    <w:lvl w:ilvl="0" w:tplc="797CE6A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072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A92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EAD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A0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65F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02B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C4E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86D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5501B9"/>
    <w:multiLevelType w:val="hybridMultilevel"/>
    <w:tmpl w:val="63D08D1E"/>
    <w:lvl w:ilvl="0" w:tplc="2ACEA3D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B4454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A6A6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54F8B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2716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EB51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82CDE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23C2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86FF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EB6C74"/>
    <w:multiLevelType w:val="hybridMultilevel"/>
    <w:tmpl w:val="E9667DD8"/>
    <w:lvl w:ilvl="0" w:tplc="3004904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A49FBE">
      <w:start w:val="1"/>
      <w:numFmt w:val="lowerLetter"/>
      <w:lvlText w:val="%2"/>
      <w:lvlJc w:val="left"/>
      <w:pPr>
        <w:ind w:left="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581602">
      <w:start w:val="4"/>
      <w:numFmt w:val="decimal"/>
      <w:lvlRestart w:val="0"/>
      <w:lvlText w:val="%3."/>
      <w:lvlJc w:val="left"/>
      <w:pPr>
        <w:ind w:left="1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8A7710">
      <w:start w:val="1"/>
      <w:numFmt w:val="decimal"/>
      <w:lvlText w:val="%4"/>
      <w:lvlJc w:val="left"/>
      <w:pPr>
        <w:ind w:left="1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7A1ED4">
      <w:start w:val="1"/>
      <w:numFmt w:val="lowerLetter"/>
      <w:lvlText w:val="%5"/>
      <w:lvlJc w:val="left"/>
      <w:pPr>
        <w:ind w:left="2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DA53DA">
      <w:start w:val="1"/>
      <w:numFmt w:val="lowerRoman"/>
      <w:lvlText w:val="%6"/>
      <w:lvlJc w:val="left"/>
      <w:pPr>
        <w:ind w:left="3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B365144">
      <w:start w:val="1"/>
      <w:numFmt w:val="decimal"/>
      <w:lvlText w:val="%7"/>
      <w:lvlJc w:val="left"/>
      <w:pPr>
        <w:ind w:left="3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943008">
      <w:start w:val="1"/>
      <w:numFmt w:val="lowerLetter"/>
      <w:lvlText w:val="%8"/>
      <w:lvlJc w:val="left"/>
      <w:pPr>
        <w:ind w:left="4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340044">
      <w:start w:val="1"/>
      <w:numFmt w:val="lowerRoman"/>
      <w:lvlText w:val="%9"/>
      <w:lvlJc w:val="left"/>
      <w:pPr>
        <w:ind w:left="5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36762D2"/>
    <w:multiLevelType w:val="hybridMultilevel"/>
    <w:tmpl w:val="A8649B76"/>
    <w:lvl w:ilvl="0" w:tplc="6A06E4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65602">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2BCF2">
      <w:start w:val="1"/>
      <w:numFmt w:val="decimal"/>
      <w:lvlRestart w:val="0"/>
      <w:lvlText w:val="%3."/>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A53FE">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2DCF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2E074">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C2318">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C451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256D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C44D97"/>
    <w:multiLevelType w:val="hybridMultilevel"/>
    <w:tmpl w:val="A31CE8C8"/>
    <w:lvl w:ilvl="0" w:tplc="D762479C">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12012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B6CE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9203A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64E05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F885E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5E259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165C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066F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39610C"/>
    <w:multiLevelType w:val="hybridMultilevel"/>
    <w:tmpl w:val="CB004070"/>
    <w:lvl w:ilvl="0" w:tplc="97A2A21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6A98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0183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8444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843D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614B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8BD0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0835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229A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AE063C"/>
    <w:multiLevelType w:val="hybridMultilevel"/>
    <w:tmpl w:val="A4361526"/>
    <w:lvl w:ilvl="0" w:tplc="CCFA273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0AB5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20B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26C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C5B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C8D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EE64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AEDE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6F8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9C1181"/>
    <w:multiLevelType w:val="hybridMultilevel"/>
    <w:tmpl w:val="7850F8B8"/>
    <w:lvl w:ilvl="0" w:tplc="59F6A0F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49B3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88A5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8800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ACD0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EFF2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085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48BA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69A8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F5F6E"/>
    <w:multiLevelType w:val="hybridMultilevel"/>
    <w:tmpl w:val="8700A418"/>
    <w:lvl w:ilvl="0" w:tplc="A33CB3F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AAD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8E99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05DC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0AE7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EEB9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2504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6D4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2C54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171FBD"/>
    <w:multiLevelType w:val="hybridMultilevel"/>
    <w:tmpl w:val="92AEC06E"/>
    <w:lvl w:ilvl="0" w:tplc="E5B8661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E41A0">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C8B46">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AEB1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C360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C076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411A4">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4DA0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6B39C">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8B0CD2"/>
    <w:multiLevelType w:val="hybridMultilevel"/>
    <w:tmpl w:val="1BDAE43A"/>
    <w:lvl w:ilvl="0" w:tplc="3042D9B4">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46FDF0">
      <w:start w:val="1"/>
      <w:numFmt w:val="bullet"/>
      <w:lvlText w:val="o"/>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8C4970">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589492">
      <w:start w:val="1"/>
      <w:numFmt w:val="bullet"/>
      <w:lvlText w:val="•"/>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C852E6">
      <w:start w:val="1"/>
      <w:numFmt w:val="bullet"/>
      <w:lvlText w:val="o"/>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F89ED6">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FA521A">
      <w:start w:val="1"/>
      <w:numFmt w:val="bullet"/>
      <w:lvlText w:val="•"/>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8256AC">
      <w:start w:val="1"/>
      <w:numFmt w:val="bullet"/>
      <w:lvlText w:val="o"/>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DEA8AE">
      <w:start w:val="1"/>
      <w:numFmt w:val="bullet"/>
      <w:lvlText w:val="▪"/>
      <w:lvlJc w:val="left"/>
      <w:pPr>
        <w:ind w:left="6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1A52FB"/>
    <w:multiLevelType w:val="hybridMultilevel"/>
    <w:tmpl w:val="767ACA66"/>
    <w:lvl w:ilvl="0" w:tplc="62BE6E76">
      <w:start w:val="1"/>
      <w:numFmt w:val="upperRoman"/>
      <w:lvlText w:val="%1."/>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9CA524">
      <w:start w:val="1"/>
      <w:numFmt w:val="decimal"/>
      <w:lvlText w:val="%2."/>
      <w:lvlJc w:val="left"/>
      <w:pPr>
        <w:ind w:left="14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C4A9910">
      <w:start w:val="1"/>
      <w:numFmt w:val="bullet"/>
      <w:lvlText w:val="-"/>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40B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2D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435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E0F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4F2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AA5A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4A71D7"/>
    <w:multiLevelType w:val="multilevel"/>
    <w:tmpl w:val="0DD0614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433C1A"/>
    <w:multiLevelType w:val="hybridMultilevel"/>
    <w:tmpl w:val="DD3261A2"/>
    <w:lvl w:ilvl="0" w:tplc="0038B12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83FC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A9D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A5F8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63E9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EF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CB16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03E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2549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621237"/>
    <w:multiLevelType w:val="multilevel"/>
    <w:tmpl w:val="069248C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F11526"/>
    <w:multiLevelType w:val="hybridMultilevel"/>
    <w:tmpl w:val="303E37A6"/>
    <w:lvl w:ilvl="0" w:tplc="4A9E0C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038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CEB4">
      <w:start w:val="1"/>
      <w:numFmt w:val="bullet"/>
      <w:lvlRestart w:val="0"/>
      <w:lvlText w:val="-"/>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68B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E71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021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A0B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2AD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200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462925"/>
    <w:multiLevelType w:val="hybridMultilevel"/>
    <w:tmpl w:val="53E4EC22"/>
    <w:lvl w:ilvl="0" w:tplc="571C21C4">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DA0234">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46192E">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1CC6AE">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D250D2">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3E2438">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24B0A4">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B89E7E">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224FEA">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1156E4"/>
    <w:multiLevelType w:val="hybridMultilevel"/>
    <w:tmpl w:val="7F3455EE"/>
    <w:lvl w:ilvl="0" w:tplc="FADEB7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6BB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09C06">
      <w:start w:val="1"/>
      <w:numFmt w:val="bullet"/>
      <w:lvlRestart w:val="0"/>
      <w:lvlText w:val="-"/>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EE3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C6D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E81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E7D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EB4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86D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A10038"/>
    <w:multiLevelType w:val="hybridMultilevel"/>
    <w:tmpl w:val="2A043B6E"/>
    <w:lvl w:ilvl="0" w:tplc="59BCEBE2">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405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63F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A1E7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ED6C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67F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C657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A5E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AB65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6F5293"/>
    <w:multiLevelType w:val="hybridMultilevel"/>
    <w:tmpl w:val="37E0F72C"/>
    <w:lvl w:ilvl="0" w:tplc="D422C28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8C626">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8ECE">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6FB04">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024A6">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807A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0650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25D1A">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E396A">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C27D38"/>
    <w:multiLevelType w:val="hybridMultilevel"/>
    <w:tmpl w:val="562EB5F6"/>
    <w:lvl w:ilvl="0" w:tplc="3DD819A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EF24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86E92">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E582A">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ACA6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E1DB8">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8943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84CB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2462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8"/>
  </w:num>
  <w:num w:numId="3">
    <w:abstractNumId w:val="16"/>
  </w:num>
  <w:num w:numId="4">
    <w:abstractNumId w:val="18"/>
  </w:num>
  <w:num w:numId="5">
    <w:abstractNumId w:val="25"/>
  </w:num>
  <w:num w:numId="6">
    <w:abstractNumId w:val="31"/>
  </w:num>
  <w:num w:numId="7">
    <w:abstractNumId w:val="29"/>
  </w:num>
  <w:num w:numId="8">
    <w:abstractNumId w:val="3"/>
  </w:num>
  <w:num w:numId="9">
    <w:abstractNumId w:val="26"/>
  </w:num>
  <w:num w:numId="10">
    <w:abstractNumId w:val="24"/>
  </w:num>
  <w:num w:numId="11">
    <w:abstractNumId w:val="17"/>
  </w:num>
  <w:num w:numId="12">
    <w:abstractNumId w:val="0"/>
  </w:num>
  <w:num w:numId="13">
    <w:abstractNumId w:val="32"/>
  </w:num>
  <w:num w:numId="14">
    <w:abstractNumId w:val="19"/>
  </w:num>
  <w:num w:numId="15">
    <w:abstractNumId w:val="20"/>
  </w:num>
  <w:num w:numId="16">
    <w:abstractNumId w:val="12"/>
  </w:num>
  <w:num w:numId="17">
    <w:abstractNumId w:val="6"/>
  </w:num>
  <w:num w:numId="18">
    <w:abstractNumId w:val="5"/>
  </w:num>
  <w:num w:numId="19">
    <w:abstractNumId w:val="9"/>
  </w:num>
  <w:num w:numId="20">
    <w:abstractNumId w:val="27"/>
  </w:num>
  <w:num w:numId="21">
    <w:abstractNumId w:val="14"/>
  </w:num>
  <w:num w:numId="22">
    <w:abstractNumId w:val="8"/>
  </w:num>
  <w:num w:numId="23">
    <w:abstractNumId w:val="34"/>
  </w:num>
  <w:num w:numId="24">
    <w:abstractNumId w:val="15"/>
  </w:num>
  <w:num w:numId="25">
    <w:abstractNumId w:val="10"/>
  </w:num>
  <w:num w:numId="26">
    <w:abstractNumId w:val="21"/>
  </w:num>
  <w:num w:numId="27">
    <w:abstractNumId w:val="30"/>
  </w:num>
  <w:num w:numId="28">
    <w:abstractNumId w:val="7"/>
  </w:num>
  <w:num w:numId="29">
    <w:abstractNumId w:val="4"/>
  </w:num>
  <w:num w:numId="30">
    <w:abstractNumId w:val="13"/>
  </w:num>
  <w:num w:numId="31">
    <w:abstractNumId w:val="33"/>
  </w:num>
  <w:num w:numId="32">
    <w:abstractNumId w:val="2"/>
  </w:num>
  <w:num w:numId="33">
    <w:abstractNumId w:val="23"/>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79"/>
    <w:rsid w:val="0035048E"/>
    <w:rsid w:val="00353B2C"/>
    <w:rsid w:val="00605BDC"/>
    <w:rsid w:val="00D67D79"/>
    <w:rsid w:val="00E44673"/>
    <w:rsid w:val="00FD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8BF63-8E21-411F-89A3-A17FCDDA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E44673"/>
    <w:pPr>
      <w:keepNext/>
      <w:keepLines/>
      <w:spacing w:after="0"/>
      <w:ind w:left="10" w:right="39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44673"/>
    <w:pPr>
      <w:keepNext/>
      <w:keepLines/>
      <w:spacing w:after="13" w:line="270" w:lineRule="auto"/>
      <w:ind w:left="1522" w:right="535"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E44673"/>
    <w:pPr>
      <w:keepNext/>
      <w:keepLines/>
      <w:spacing w:after="4" w:line="268" w:lineRule="auto"/>
      <w:ind w:left="10" w:right="401" w:hanging="10"/>
      <w:jc w:val="center"/>
      <w:outlineLvl w:val="2"/>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673"/>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44673"/>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E44673"/>
    <w:rPr>
      <w:rFonts w:ascii="Arial" w:eastAsia="Arial" w:hAnsi="Arial" w:cs="Arial"/>
      <w:b/>
      <w:color w:val="000000"/>
      <w:sz w:val="24"/>
      <w:lang w:eastAsia="ru-RU"/>
    </w:rPr>
  </w:style>
  <w:style w:type="numbering" w:customStyle="1" w:styleId="11">
    <w:name w:val="Нет списка1"/>
    <w:next w:val="a2"/>
    <w:uiPriority w:val="99"/>
    <w:semiHidden/>
    <w:unhideWhenUsed/>
    <w:rsid w:val="00E44673"/>
  </w:style>
  <w:style w:type="paragraph" w:customStyle="1" w:styleId="footnotedescription">
    <w:name w:val="footnote description"/>
    <w:next w:val="a"/>
    <w:link w:val="footnotedescriptionChar"/>
    <w:hidden/>
    <w:rsid w:val="00E44673"/>
    <w:pPr>
      <w:spacing w:after="0" w:line="294" w:lineRule="auto"/>
      <w:ind w:firstLine="540"/>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E44673"/>
    <w:rPr>
      <w:rFonts w:ascii="Times New Roman" w:eastAsia="Times New Roman" w:hAnsi="Times New Roman" w:cs="Times New Roman"/>
      <w:color w:val="000000"/>
      <w:sz w:val="24"/>
      <w:lang w:eastAsia="ru-RU"/>
    </w:rPr>
  </w:style>
  <w:style w:type="character" w:customStyle="1" w:styleId="footnotemark">
    <w:name w:val="footnote mark"/>
    <w:hidden/>
    <w:rsid w:val="00E44673"/>
    <w:rPr>
      <w:rFonts w:ascii="Times New Roman" w:eastAsia="Times New Roman" w:hAnsi="Times New Roman" w:cs="Times New Roman"/>
      <w:color w:val="000000"/>
      <w:sz w:val="24"/>
      <w:vertAlign w:val="superscript"/>
    </w:rPr>
  </w:style>
  <w:style w:type="table" w:customStyle="1" w:styleId="TableGrid">
    <w:name w:val="TableGrid"/>
    <w:rsid w:val="00E4467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44673"/>
    <w:pPr>
      <w:spacing w:after="12" w:line="270" w:lineRule="auto"/>
      <w:ind w:left="720" w:right="399" w:hanging="10"/>
      <w:contextualSpacing/>
      <w:jc w:val="both"/>
    </w:pPr>
    <w:rPr>
      <w:rFonts w:ascii="Times New Roman" w:eastAsia="Times New Roman" w:hAnsi="Times New Roman" w:cs="Times New Roman"/>
      <w:color w:val="000000"/>
      <w:sz w:val="24"/>
      <w:lang w:eastAsia="ru-RU"/>
    </w:rPr>
  </w:style>
  <w:style w:type="paragraph" w:styleId="a4">
    <w:name w:val="Balloon Text"/>
    <w:basedOn w:val="a"/>
    <w:link w:val="a5"/>
    <w:uiPriority w:val="99"/>
    <w:semiHidden/>
    <w:unhideWhenUsed/>
    <w:rsid w:val="00E44673"/>
    <w:pPr>
      <w:spacing w:after="0" w:line="240" w:lineRule="auto"/>
      <w:ind w:left="10" w:right="399" w:hanging="10"/>
      <w:jc w:val="both"/>
    </w:pPr>
    <w:rPr>
      <w:rFonts w:ascii="Segoe UI" w:eastAsia="Times New Roman" w:hAnsi="Segoe UI" w:cs="Segoe UI"/>
      <w:color w:val="000000"/>
      <w:sz w:val="18"/>
      <w:szCs w:val="18"/>
      <w:lang w:eastAsia="ru-RU"/>
    </w:rPr>
  </w:style>
  <w:style w:type="character" w:customStyle="1" w:styleId="a5">
    <w:name w:val="Текст выноски Знак"/>
    <w:basedOn w:val="a0"/>
    <w:link w:val="a4"/>
    <w:uiPriority w:val="99"/>
    <w:semiHidden/>
    <w:rsid w:val="00E44673"/>
    <w:rPr>
      <w:rFonts w:ascii="Segoe UI" w:eastAsia="Times New Roman" w:hAnsi="Segoe UI" w:cs="Segoe UI"/>
      <w:color w:val="000000"/>
      <w:sz w:val="18"/>
      <w:szCs w:val="18"/>
      <w:lang w:eastAsia="ru-RU"/>
    </w:rPr>
  </w:style>
  <w:style w:type="table" w:styleId="a6">
    <w:name w:val="Table Grid"/>
    <w:basedOn w:val="a1"/>
    <w:uiPriority w:val="39"/>
    <w:rsid w:val="00E4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3964</Words>
  <Characters>22600</Characters>
  <Application>Microsoft Office Word</Application>
  <DocSecurity>0</DocSecurity>
  <Lines>188</Lines>
  <Paragraphs>53</Paragraphs>
  <ScaleCrop>false</ScaleCrop>
  <Company>SPecialiST RePack</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2024-08-01T11:12:00Z</dcterms:created>
  <dcterms:modified xsi:type="dcterms:W3CDTF">2024-08-09T03:52:00Z</dcterms:modified>
</cp:coreProperties>
</file>